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93" w:rsidRDefault="009F5793" w:rsidP="009F5793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  <w:lang w:val="es-ES" w:eastAsia="es-AR"/>
        </w:rPr>
      </w:pPr>
      <w:r w:rsidRPr="00624880">
        <w:object w:dxaOrig="177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93.75pt" o:ole="">
            <v:imagedata r:id="rId5" o:title=""/>
          </v:shape>
          <o:OLEObject Type="Embed" ProgID="MSPhotoEd.3" ShapeID="_x0000_i1025" DrawAspect="Content" ObjectID="_1616938030" r:id="rId6"/>
        </w:object>
      </w:r>
      <w:r w:rsidRPr="00AC2307">
        <w:rPr>
          <w:rFonts w:ascii="Arial" w:hAnsi="Arial" w:cs="Arial"/>
          <w:b/>
          <w:color w:val="222222"/>
          <w:sz w:val="30"/>
          <w:szCs w:val="30"/>
          <w:lang w:val="es-ES" w:eastAsia="es-AR"/>
        </w:rPr>
        <w:t>XXX Conferencias Internacionales de Veterinaria Equina,</w:t>
      </w:r>
      <w:r w:rsidRPr="009F5793">
        <w:rPr>
          <w:rFonts w:ascii="Arial" w:hAnsi="Arial" w:cs="Arial"/>
          <w:color w:val="222222"/>
          <w:sz w:val="28"/>
          <w:szCs w:val="28"/>
          <w:shd w:val="clear" w:color="auto" w:fill="FFFFFF"/>
          <w:lang w:val="es-AR"/>
        </w:rPr>
        <w:t xml:space="preserve"> </w:t>
      </w:r>
      <w:r w:rsidRPr="00EC476D">
        <w:rPr>
          <w:rFonts w:ascii="Arial" w:hAnsi="Arial" w:cs="Arial"/>
          <w:color w:val="222222"/>
          <w:sz w:val="28"/>
          <w:szCs w:val="28"/>
          <w:lang w:val="es-ES" w:eastAsia="es-AR"/>
        </w:rPr>
        <w:t>13 y 14 de junio de 2019</w:t>
      </w:r>
      <w:r>
        <w:rPr>
          <w:rFonts w:ascii="Arial" w:hAnsi="Arial" w:cs="Arial"/>
          <w:color w:val="222222"/>
          <w:sz w:val="28"/>
          <w:szCs w:val="28"/>
          <w:lang w:val="es-ES" w:eastAsia="es-AR"/>
        </w:rPr>
        <w:t>. Salón Regimiento de Granaderos, Luis María Campos 554, Buenos Aires</w:t>
      </w:r>
    </w:p>
    <w:p w:rsidR="009F5793" w:rsidRDefault="009F5793" w:rsidP="009F5793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  <w:lang w:val="es-ES" w:eastAsia="es-AR"/>
        </w:rPr>
      </w:pPr>
    </w:p>
    <w:p w:rsidR="00B55329" w:rsidRDefault="00B55329" w:rsidP="00B55329">
      <w:pPr>
        <w:tabs>
          <w:tab w:val="left" w:pos="2700"/>
        </w:tabs>
        <w:jc w:val="both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>Programa Conferencias</w:t>
      </w:r>
    </w:p>
    <w:tbl>
      <w:tblPr>
        <w:tblW w:w="4959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"/>
        <w:gridCol w:w="1380"/>
        <w:gridCol w:w="3832"/>
        <w:gridCol w:w="3487"/>
      </w:tblGrid>
      <w:tr w:rsidR="00B55329" w:rsidRPr="004F632F" w:rsidTr="00DA6BE1">
        <w:trPr>
          <w:gridBefore w:val="1"/>
          <w:wBefore w:w="33" w:type="pct"/>
          <w:trHeight w:val="211"/>
        </w:trPr>
        <w:tc>
          <w:tcPr>
            <w:tcW w:w="788" w:type="pct"/>
            <w:shd w:val="clear" w:color="auto" w:fill="auto"/>
            <w:hideMark/>
          </w:tcPr>
          <w:p w:rsidR="00B55329" w:rsidRPr="004F632F" w:rsidRDefault="00B55329" w:rsidP="00555366">
            <w:pPr>
              <w:spacing w:line="211" w:lineRule="atLeast"/>
              <w:jc w:val="center"/>
              <w:rPr>
                <w:rFonts w:ascii="Times New Roman" w:hAnsi="Times New Roman"/>
                <w:color w:val="222222"/>
                <w:szCs w:val="24"/>
                <w:lang w:eastAsia="es-AR"/>
              </w:rPr>
            </w:pPr>
            <w:proofErr w:type="spellStart"/>
            <w:r w:rsidRPr="004F632F">
              <w:rPr>
                <w:rFonts w:ascii="Arial Narrow" w:hAnsi="Arial Narrow"/>
                <w:b/>
                <w:bCs/>
                <w:color w:val="222222"/>
                <w:lang w:eastAsia="es-AR"/>
              </w:rPr>
              <w:t>Horario</w:t>
            </w:r>
            <w:proofErr w:type="spellEnd"/>
          </w:p>
        </w:tc>
        <w:tc>
          <w:tcPr>
            <w:tcW w:w="2188" w:type="pct"/>
            <w:shd w:val="clear" w:color="auto" w:fill="auto"/>
            <w:hideMark/>
          </w:tcPr>
          <w:p w:rsidR="00B55329" w:rsidRPr="004F632F" w:rsidRDefault="00B55329" w:rsidP="00555366">
            <w:pPr>
              <w:spacing w:line="211" w:lineRule="atLeast"/>
              <w:jc w:val="center"/>
              <w:rPr>
                <w:rFonts w:ascii="Times New Roman" w:hAnsi="Times New Roman"/>
                <w:color w:val="222222"/>
                <w:szCs w:val="24"/>
                <w:lang w:eastAsia="es-AR"/>
              </w:rPr>
            </w:pPr>
            <w:proofErr w:type="spellStart"/>
            <w:r w:rsidRPr="004F632F">
              <w:rPr>
                <w:rFonts w:ascii="Arial" w:hAnsi="Arial" w:cs="Arial"/>
                <w:b/>
                <w:bCs/>
                <w:color w:val="222222"/>
                <w:lang w:eastAsia="es-AR"/>
              </w:rPr>
              <w:t>Jueves</w:t>
            </w:r>
            <w:proofErr w:type="spellEnd"/>
            <w:r w:rsidRPr="004F632F">
              <w:rPr>
                <w:rFonts w:ascii="Arial" w:hAnsi="Arial" w:cs="Arial"/>
                <w:b/>
                <w:bCs/>
                <w:color w:val="222222"/>
                <w:lang w:eastAsia="es-AR"/>
              </w:rPr>
              <w:t xml:space="preserve"> 13</w:t>
            </w:r>
          </w:p>
        </w:tc>
        <w:tc>
          <w:tcPr>
            <w:tcW w:w="1991" w:type="pct"/>
            <w:shd w:val="clear" w:color="auto" w:fill="auto"/>
            <w:hideMark/>
          </w:tcPr>
          <w:p w:rsidR="00B55329" w:rsidRPr="004F632F" w:rsidRDefault="00B55329" w:rsidP="00555366">
            <w:pPr>
              <w:spacing w:line="211" w:lineRule="atLeast"/>
              <w:jc w:val="center"/>
              <w:rPr>
                <w:rFonts w:ascii="Times New Roman" w:hAnsi="Times New Roman"/>
                <w:color w:val="222222"/>
                <w:szCs w:val="24"/>
                <w:lang w:eastAsia="es-AR"/>
              </w:rPr>
            </w:pPr>
            <w:r w:rsidRPr="004F632F">
              <w:rPr>
                <w:rFonts w:ascii="Arial" w:hAnsi="Arial" w:cs="Arial"/>
                <w:b/>
                <w:bCs/>
                <w:color w:val="222222"/>
                <w:lang w:eastAsia="es-AR"/>
              </w:rPr>
              <w:t>Viernes 14</w:t>
            </w:r>
          </w:p>
        </w:tc>
      </w:tr>
      <w:tr w:rsidR="00B55329" w:rsidRPr="004F632F" w:rsidTr="00DA6BE1">
        <w:trPr>
          <w:gridBefore w:val="1"/>
          <w:wBefore w:w="33" w:type="pct"/>
          <w:trHeight w:val="459"/>
        </w:trPr>
        <w:tc>
          <w:tcPr>
            <w:tcW w:w="788" w:type="pct"/>
            <w:shd w:val="clear" w:color="auto" w:fill="auto"/>
            <w:hideMark/>
          </w:tcPr>
          <w:p w:rsidR="00B55329" w:rsidRPr="004F632F" w:rsidRDefault="00B55329" w:rsidP="00555366">
            <w:pPr>
              <w:jc w:val="center"/>
              <w:rPr>
                <w:rFonts w:ascii="Times New Roman" w:hAnsi="Times New Roman"/>
                <w:color w:val="222222"/>
                <w:szCs w:val="24"/>
                <w:lang w:eastAsia="es-AR"/>
              </w:rPr>
            </w:pPr>
            <w:r w:rsidRPr="004F632F">
              <w:rPr>
                <w:rFonts w:ascii="Arial Narrow" w:hAnsi="Arial Narrow"/>
                <w:color w:val="222222"/>
                <w:lang w:eastAsia="es-AR"/>
              </w:rPr>
              <w:t>7:30-8:30</w:t>
            </w:r>
          </w:p>
        </w:tc>
        <w:tc>
          <w:tcPr>
            <w:tcW w:w="2188" w:type="pct"/>
            <w:shd w:val="clear" w:color="auto" w:fill="auto"/>
            <w:hideMark/>
          </w:tcPr>
          <w:p w:rsidR="00B55329" w:rsidRPr="004F632F" w:rsidRDefault="00B55329" w:rsidP="00555366">
            <w:pPr>
              <w:jc w:val="center"/>
              <w:rPr>
                <w:rFonts w:ascii="Times New Roman" w:hAnsi="Times New Roman"/>
                <w:color w:val="222222"/>
                <w:sz w:val="22"/>
                <w:szCs w:val="22"/>
                <w:lang w:eastAsia="es-AR"/>
              </w:rPr>
            </w:pPr>
            <w:proofErr w:type="spellStart"/>
            <w:r w:rsidRPr="004F632F">
              <w:rPr>
                <w:rFonts w:ascii="Arial" w:hAnsi="Arial" w:cs="Arial"/>
                <w:color w:val="222222"/>
                <w:sz w:val="22"/>
                <w:szCs w:val="22"/>
                <w:lang w:eastAsia="es-AR"/>
              </w:rPr>
              <w:t>Acreditación</w:t>
            </w:r>
            <w:proofErr w:type="spellEnd"/>
            <w:r w:rsidRPr="004F632F">
              <w:rPr>
                <w:rFonts w:ascii="Arial" w:hAnsi="Arial" w:cs="Arial"/>
                <w:color w:val="222222"/>
                <w:sz w:val="22"/>
                <w:szCs w:val="22"/>
                <w:lang w:eastAsia="es-AR"/>
              </w:rPr>
              <w:t xml:space="preserve"> </w:t>
            </w:r>
          </w:p>
        </w:tc>
        <w:tc>
          <w:tcPr>
            <w:tcW w:w="1991" w:type="pct"/>
            <w:shd w:val="clear" w:color="auto" w:fill="auto"/>
            <w:hideMark/>
          </w:tcPr>
          <w:p w:rsidR="00B55329" w:rsidRPr="004F632F" w:rsidRDefault="00B55329" w:rsidP="00555366">
            <w:pPr>
              <w:jc w:val="center"/>
              <w:rPr>
                <w:rFonts w:ascii="Times New Roman" w:hAnsi="Times New Roman"/>
                <w:color w:val="222222"/>
                <w:sz w:val="22"/>
                <w:szCs w:val="22"/>
                <w:lang w:eastAsia="es-AR"/>
              </w:rPr>
            </w:pPr>
            <w:r w:rsidRPr="004F632F">
              <w:rPr>
                <w:rFonts w:ascii="Arial" w:hAnsi="Arial" w:cs="Arial"/>
                <w:color w:val="222222"/>
                <w:sz w:val="22"/>
                <w:szCs w:val="22"/>
                <w:lang w:val="es-ES" w:eastAsia="es-AR"/>
              </w:rPr>
              <w:t> </w:t>
            </w:r>
          </w:p>
        </w:tc>
      </w:tr>
      <w:tr w:rsidR="00B55329" w:rsidRPr="004F632F" w:rsidTr="00DA6BE1">
        <w:trPr>
          <w:gridBefore w:val="1"/>
          <w:wBefore w:w="33" w:type="pct"/>
          <w:trHeight w:val="562"/>
        </w:trPr>
        <w:tc>
          <w:tcPr>
            <w:tcW w:w="788" w:type="pct"/>
            <w:shd w:val="clear" w:color="auto" w:fill="auto"/>
            <w:hideMark/>
          </w:tcPr>
          <w:p w:rsidR="00B55329" w:rsidRPr="004F632F" w:rsidRDefault="00B55329" w:rsidP="00555366">
            <w:pPr>
              <w:jc w:val="center"/>
              <w:rPr>
                <w:rFonts w:ascii="Arial Narrow" w:hAnsi="Arial Narrow"/>
                <w:color w:val="222222"/>
                <w:sz w:val="22"/>
                <w:szCs w:val="22"/>
                <w:lang w:eastAsia="es-AR"/>
              </w:rPr>
            </w:pPr>
            <w:r w:rsidRPr="004F632F">
              <w:rPr>
                <w:rFonts w:ascii="Arial Narrow" w:hAnsi="Arial Narrow"/>
                <w:color w:val="222222"/>
                <w:lang w:eastAsia="es-AR"/>
              </w:rPr>
              <w:t>8:30-8:45</w:t>
            </w:r>
          </w:p>
        </w:tc>
        <w:tc>
          <w:tcPr>
            <w:tcW w:w="2188" w:type="pct"/>
            <w:shd w:val="clear" w:color="auto" w:fill="auto"/>
            <w:hideMark/>
          </w:tcPr>
          <w:p w:rsidR="00B55329" w:rsidRPr="004F632F" w:rsidRDefault="00B55329" w:rsidP="00555366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  <w:lang w:val="es-ES_tradnl" w:eastAsia="es-AR"/>
              </w:rPr>
            </w:pPr>
            <w:proofErr w:type="spellStart"/>
            <w:r w:rsidRPr="004F632F">
              <w:rPr>
                <w:rFonts w:ascii="Arial" w:hAnsi="Arial" w:cs="Arial"/>
                <w:color w:val="222222"/>
                <w:sz w:val="22"/>
                <w:szCs w:val="22"/>
                <w:lang w:eastAsia="es-AR"/>
              </w:rPr>
              <w:t>Bienvenida</w:t>
            </w:r>
            <w:proofErr w:type="spellEnd"/>
            <w:r w:rsidRPr="004F632F">
              <w:rPr>
                <w:rFonts w:ascii="Arial" w:hAnsi="Arial" w:cs="Arial"/>
                <w:color w:val="222222"/>
                <w:sz w:val="22"/>
                <w:szCs w:val="22"/>
                <w:lang w:eastAsia="es-AR"/>
              </w:rPr>
              <w:t xml:space="preserve"> y </w:t>
            </w:r>
            <w:proofErr w:type="spellStart"/>
            <w:r w:rsidRPr="004F632F">
              <w:rPr>
                <w:rFonts w:ascii="Arial" w:hAnsi="Arial" w:cs="Arial"/>
                <w:color w:val="222222"/>
                <w:sz w:val="22"/>
                <w:szCs w:val="22"/>
                <w:lang w:eastAsia="es-AR"/>
              </w:rPr>
              <w:t>Presentación</w:t>
            </w:r>
            <w:proofErr w:type="spellEnd"/>
          </w:p>
        </w:tc>
        <w:tc>
          <w:tcPr>
            <w:tcW w:w="1991" w:type="pct"/>
            <w:shd w:val="clear" w:color="auto" w:fill="auto"/>
          </w:tcPr>
          <w:p w:rsidR="00B55329" w:rsidRPr="004F632F" w:rsidRDefault="00B55329" w:rsidP="00555366">
            <w:pPr>
              <w:shd w:val="clear" w:color="auto" w:fill="FFFFFF"/>
              <w:spacing w:after="100"/>
              <w:rPr>
                <w:rFonts w:ascii="Arial" w:hAnsi="Arial" w:cs="Arial"/>
                <w:color w:val="222222"/>
                <w:sz w:val="22"/>
                <w:szCs w:val="22"/>
                <w:lang w:val="es-ES_tradnl" w:eastAsia="es-AR"/>
              </w:rPr>
            </w:pPr>
          </w:p>
        </w:tc>
      </w:tr>
      <w:tr w:rsidR="00B55329" w:rsidRPr="005F1C28" w:rsidTr="00DA6BE1">
        <w:trPr>
          <w:gridBefore w:val="1"/>
          <w:wBefore w:w="33" w:type="pct"/>
          <w:trHeight w:val="562"/>
        </w:trPr>
        <w:tc>
          <w:tcPr>
            <w:tcW w:w="788" w:type="pct"/>
            <w:shd w:val="clear" w:color="auto" w:fill="auto"/>
            <w:hideMark/>
          </w:tcPr>
          <w:p w:rsidR="00B55329" w:rsidRPr="004F632F" w:rsidRDefault="00B55329" w:rsidP="00555366">
            <w:pPr>
              <w:jc w:val="center"/>
              <w:rPr>
                <w:rFonts w:ascii="Times New Roman" w:hAnsi="Times New Roman"/>
                <w:color w:val="222222"/>
                <w:szCs w:val="24"/>
                <w:lang w:eastAsia="es-AR"/>
              </w:rPr>
            </w:pPr>
            <w:r w:rsidRPr="004F632F">
              <w:rPr>
                <w:rFonts w:ascii="Arial Narrow" w:hAnsi="Arial Narrow"/>
                <w:color w:val="222222"/>
                <w:lang w:eastAsia="es-AR"/>
              </w:rPr>
              <w:t>8:45-10:15</w:t>
            </w:r>
          </w:p>
        </w:tc>
        <w:tc>
          <w:tcPr>
            <w:tcW w:w="2188" w:type="pct"/>
            <w:shd w:val="clear" w:color="auto" w:fill="auto"/>
            <w:hideMark/>
          </w:tcPr>
          <w:p w:rsidR="00B55329" w:rsidRPr="004F632F" w:rsidRDefault="00B55329" w:rsidP="00555366">
            <w:pPr>
              <w:shd w:val="clear" w:color="auto" w:fill="FFFFFF"/>
              <w:rPr>
                <w:rFonts w:ascii="Arial" w:hAnsi="Arial" w:cs="Arial"/>
                <w:color w:val="222222"/>
                <w:szCs w:val="24"/>
                <w:lang w:val="es-ES" w:eastAsia="es-AR"/>
              </w:rPr>
            </w:pPr>
            <w:r w:rsidRPr="004F632F">
              <w:rPr>
                <w:rFonts w:ascii="Arial" w:hAnsi="Arial" w:cs="Arial"/>
                <w:color w:val="222222"/>
                <w:szCs w:val="24"/>
                <w:lang w:val="es-ES" w:eastAsia="es-AR"/>
              </w:rPr>
              <w:t xml:space="preserve">Diagnóstico y manejo de condiciones que afectan el aparato </w:t>
            </w:r>
            <w:proofErr w:type="spellStart"/>
            <w:r w:rsidRPr="004F632F">
              <w:rPr>
                <w:rFonts w:ascii="Arial" w:hAnsi="Arial" w:cs="Arial"/>
                <w:color w:val="222222"/>
                <w:szCs w:val="24"/>
                <w:lang w:val="es-ES" w:eastAsia="es-AR"/>
              </w:rPr>
              <w:t>podotroclear</w:t>
            </w:r>
            <w:proofErr w:type="spellEnd"/>
            <w:r w:rsidRPr="004F632F">
              <w:rPr>
                <w:rFonts w:ascii="Arial" w:hAnsi="Arial" w:cs="Arial"/>
                <w:color w:val="222222"/>
                <w:szCs w:val="24"/>
                <w:lang w:val="es-ES" w:eastAsia="es-AR"/>
              </w:rPr>
              <w:t>.</w:t>
            </w:r>
          </w:p>
          <w:p w:rsidR="00B55329" w:rsidRPr="004F632F" w:rsidRDefault="00B55329" w:rsidP="00555366">
            <w:pPr>
              <w:shd w:val="clear" w:color="auto" w:fill="FFFFFF"/>
              <w:rPr>
                <w:rFonts w:ascii="Arial" w:hAnsi="Arial" w:cs="Arial"/>
                <w:color w:val="222222"/>
                <w:szCs w:val="24"/>
                <w:lang w:val="es-ES" w:eastAsia="es-AR"/>
              </w:rPr>
            </w:pPr>
            <w:r w:rsidRPr="004F632F">
              <w:rPr>
                <w:rFonts w:ascii="Arial" w:hAnsi="Arial" w:cs="Arial"/>
                <w:color w:val="222222"/>
                <w:szCs w:val="24"/>
                <w:lang w:val="es-ES" w:eastAsia="es-AR"/>
              </w:rPr>
              <w:t xml:space="preserve">Dr. </w:t>
            </w:r>
            <w:proofErr w:type="spellStart"/>
            <w:r w:rsidRPr="004F632F">
              <w:rPr>
                <w:rFonts w:ascii="Arial" w:hAnsi="Arial" w:cs="Arial"/>
                <w:color w:val="222222"/>
                <w:szCs w:val="24"/>
                <w:lang w:val="es-ES" w:eastAsia="es-AR"/>
              </w:rPr>
              <w:t>Jose</w:t>
            </w:r>
            <w:proofErr w:type="spellEnd"/>
            <w:r w:rsidRPr="004F632F">
              <w:rPr>
                <w:rFonts w:ascii="Arial" w:hAnsi="Arial" w:cs="Arial"/>
                <w:color w:val="222222"/>
                <w:szCs w:val="24"/>
                <w:lang w:val="es-ES" w:eastAsia="es-AR"/>
              </w:rPr>
              <w:t xml:space="preserve"> M. </w:t>
            </w:r>
            <w:proofErr w:type="spellStart"/>
            <w:r w:rsidRPr="004F632F">
              <w:rPr>
                <w:rFonts w:ascii="Arial" w:hAnsi="Arial" w:cs="Arial"/>
                <w:color w:val="222222"/>
                <w:szCs w:val="24"/>
                <w:lang w:val="es-ES" w:eastAsia="es-AR"/>
              </w:rPr>
              <w:t>Garcia</w:t>
            </w:r>
            <w:proofErr w:type="spellEnd"/>
            <w:r w:rsidRPr="004F632F">
              <w:rPr>
                <w:rFonts w:ascii="Arial" w:hAnsi="Arial" w:cs="Arial"/>
                <w:color w:val="222222"/>
                <w:szCs w:val="24"/>
                <w:lang w:val="es-ES" w:eastAsia="es-AR"/>
              </w:rPr>
              <w:t xml:space="preserve"> </w:t>
            </w:r>
            <w:proofErr w:type="spellStart"/>
            <w:r w:rsidRPr="004F632F">
              <w:rPr>
                <w:rFonts w:ascii="Arial" w:hAnsi="Arial" w:cs="Arial"/>
                <w:color w:val="222222"/>
                <w:szCs w:val="24"/>
                <w:lang w:val="es-ES" w:eastAsia="es-AR"/>
              </w:rPr>
              <w:t>Lopez</w:t>
            </w:r>
            <w:proofErr w:type="spellEnd"/>
          </w:p>
          <w:p w:rsidR="00B55329" w:rsidRPr="004F632F" w:rsidRDefault="00B55329" w:rsidP="00555366">
            <w:pPr>
              <w:jc w:val="center"/>
              <w:rPr>
                <w:rFonts w:ascii="Times New Roman" w:hAnsi="Times New Roman"/>
                <w:color w:val="222222"/>
                <w:sz w:val="22"/>
                <w:szCs w:val="22"/>
                <w:lang w:val="es-ES" w:eastAsia="es-AR"/>
              </w:rPr>
            </w:pPr>
          </w:p>
        </w:tc>
        <w:tc>
          <w:tcPr>
            <w:tcW w:w="1991" w:type="pct"/>
            <w:shd w:val="clear" w:color="auto" w:fill="auto"/>
            <w:hideMark/>
          </w:tcPr>
          <w:p w:rsidR="00B55329" w:rsidRPr="004F632F" w:rsidRDefault="00B55329" w:rsidP="00555366">
            <w:pPr>
              <w:jc w:val="center"/>
              <w:rPr>
                <w:rFonts w:ascii="Arial" w:hAnsi="Arial" w:cs="Arial"/>
                <w:color w:val="222222"/>
                <w:szCs w:val="24"/>
                <w:lang w:val="es-ES" w:eastAsia="es-AR"/>
              </w:rPr>
            </w:pPr>
            <w:r w:rsidRPr="004F632F">
              <w:rPr>
                <w:rFonts w:ascii="Arial" w:hAnsi="Arial" w:cs="Arial"/>
                <w:color w:val="222222"/>
                <w:szCs w:val="24"/>
                <w:lang w:val="es-ES" w:eastAsia="es-AR"/>
              </w:rPr>
              <w:t>Diagnóstico y manejo de condiciones que afectan el dorso equino, opciones y tratamiento.</w:t>
            </w:r>
          </w:p>
          <w:p w:rsidR="00B55329" w:rsidRPr="004F632F" w:rsidRDefault="00B55329" w:rsidP="00555366">
            <w:pPr>
              <w:jc w:val="center"/>
              <w:rPr>
                <w:rFonts w:ascii="Times New Roman" w:hAnsi="Times New Roman"/>
                <w:color w:val="222222"/>
                <w:sz w:val="20"/>
                <w:lang w:val="es-AR" w:eastAsia="es-AR"/>
              </w:rPr>
            </w:pPr>
            <w:r w:rsidRPr="004F632F">
              <w:rPr>
                <w:rFonts w:ascii="Arial" w:hAnsi="Arial" w:cs="Arial"/>
                <w:color w:val="222222"/>
                <w:szCs w:val="24"/>
                <w:lang w:val="es-ES" w:eastAsia="es-AR"/>
              </w:rPr>
              <w:t xml:space="preserve">Dr. </w:t>
            </w:r>
            <w:proofErr w:type="spellStart"/>
            <w:r w:rsidRPr="004F632F">
              <w:rPr>
                <w:rFonts w:ascii="Arial" w:hAnsi="Arial" w:cs="Arial"/>
                <w:color w:val="222222"/>
                <w:szCs w:val="24"/>
                <w:lang w:val="es-ES" w:eastAsia="es-AR"/>
              </w:rPr>
              <w:t>Jose</w:t>
            </w:r>
            <w:proofErr w:type="spellEnd"/>
            <w:r w:rsidRPr="004F632F">
              <w:rPr>
                <w:rFonts w:ascii="Arial" w:hAnsi="Arial" w:cs="Arial"/>
                <w:color w:val="222222"/>
                <w:szCs w:val="24"/>
                <w:lang w:val="es-ES" w:eastAsia="es-AR"/>
              </w:rPr>
              <w:t xml:space="preserve"> M. </w:t>
            </w:r>
            <w:proofErr w:type="spellStart"/>
            <w:r w:rsidRPr="004F632F">
              <w:rPr>
                <w:rFonts w:ascii="Arial" w:hAnsi="Arial" w:cs="Arial"/>
                <w:color w:val="222222"/>
                <w:szCs w:val="24"/>
                <w:lang w:val="es-ES" w:eastAsia="es-AR"/>
              </w:rPr>
              <w:t>Garcia</w:t>
            </w:r>
            <w:proofErr w:type="spellEnd"/>
            <w:r w:rsidRPr="004F632F">
              <w:rPr>
                <w:rFonts w:ascii="Arial" w:hAnsi="Arial" w:cs="Arial"/>
                <w:color w:val="222222"/>
                <w:szCs w:val="24"/>
                <w:lang w:val="es-ES" w:eastAsia="es-AR"/>
              </w:rPr>
              <w:t xml:space="preserve"> </w:t>
            </w:r>
            <w:proofErr w:type="spellStart"/>
            <w:r w:rsidRPr="004F632F">
              <w:rPr>
                <w:rFonts w:ascii="Arial" w:hAnsi="Arial" w:cs="Arial"/>
                <w:color w:val="222222"/>
                <w:szCs w:val="24"/>
                <w:lang w:val="es-ES" w:eastAsia="es-AR"/>
              </w:rPr>
              <w:t>Lopez</w:t>
            </w:r>
            <w:proofErr w:type="spellEnd"/>
          </w:p>
        </w:tc>
      </w:tr>
      <w:tr w:rsidR="00B55329" w:rsidRPr="004F632F" w:rsidTr="00DA6BE1">
        <w:trPr>
          <w:gridBefore w:val="1"/>
          <w:wBefore w:w="33" w:type="pct"/>
          <w:trHeight w:val="273"/>
        </w:trPr>
        <w:tc>
          <w:tcPr>
            <w:tcW w:w="788" w:type="pct"/>
            <w:shd w:val="clear" w:color="auto" w:fill="auto"/>
            <w:hideMark/>
          </w:tcPr>
          <w:p w:rsidR="00B55329" w:rsidRPr="004F632F" w:rsidRDefault="00B55329" w:rsidP="00555366">
            <w:pPr>
              <w:jc w:val="center"/>
              <w:rPr>
                <w:rFonts w:ascii="Times New Roman" w:hAnsi="Times New Roman"/>
                <w:color w:val="222222"/>
                <w:szCs w:val="24"/>
                <w:lang w:val="es-AR" w:eastAsia="es-AR"/>
              </w:rPr>
            </w:pPr>
            <w:r w:rsidRPr="004F632F">
              <w:rPr>
                <w:rFonts w:ascii="Arial Narrow" w:hAnsi="Arial Narrow"/>
                <w:color w:val="222222"/>
                <w:lang w:val="es-AR" w:eastAsia="es-AR"/>
              </w:rPr>
              <w:t>10:15-10:45</w:t>
            </w:r>
          </w:p>
        </w:tc>
        <w:tc>
          <w:tcPr>
            <w:tcW w:w="2188" w:type="pct"/>
            <w:shd w:val="clear" w:color="auto" w:fill="auto"/>
            <w:hideMark/>
          </w:tcPr>
          <w:p w:rsidR="00B55329" w:rsidRPr="004F632F" w:rsidRDefault="00B55329" w:rsidP="00555366">
            <w:pPr>
              <w:jc w:val="center"/>
              <w:rPr>
                <w:rFonts w:ascii="Times New Roman" w:hAnsi="Times New Roman"/>
                <w:color w:val="222222"/>
                <w:sz w:val="22"/>
                <w:szCs w:val="22"/>
                <w:lang w:val="es-AR" w:eastAsia="es-AR"/>
              </w:rPr>
            </w:pPr>
            <w:proofErr w:type="spellStart"/>
            <w:r w:rsidRPr="004F632F"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Coffee</w:t>
            </w:r>
            <w:proofErr w:type="spellEnd"/>
            <w:r w:rsidRPr="004F632F"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 xml:space="preserve"> Break</w:t>
            </w:r>
            <w:r w:rsidR="00C16DC0" w:rsidRPr="005F1C28">
              <w:rPr>
                <w:rFonts w:ascii="Arial" w:hAnsi="Arial" w:cs="Arial"/>
                <w:b/>
                <w:color w:val="222222"/>
                <w:sz w:val="22"/>
                <w:szCs w:val="22"/>
                <w:lang w:val="es-AR" w:eastAsia="es-AR"/>
              </w:rPr>
              <w:t>*</w:t>
            </w:r>
          </w:p>
        </w:tc>
        <w:tc>
          <w:tcPr>
            <w:tcW w:w="1991" w:type="pct"/>
            <w:shd w:val="clear" w:color="auto" w:fill="auto"/>
            <w:hideMark/>
          </w:tcPr>
          <w:p w:rsidR="00B55329" w:rsidRPr="004F632F" w:rsidRDefault="00B55329" w:rsidP="00555366">
            <w:pPr>
              <w:jc w:val="center"/>
              <w:rPr>
                <w:rFonts w:ascii="Times New Roman" w:hAnsi="Times New Roman"/>
                <w:color w:val="222222"/>
                <w:sz w:val="22"/>
                <w:szCs w:val="22"/>
                <w:lang w:val="es-AR" w:eastAsia="es-AR"/>
              </w:rPr>
            </w:pPr>
            <w:proofErr w:type="spellStart"/>
            <w:r w:rsidRPr="004F632F"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Coffee</w:t>
            </w:r>
            <w:proofErr w:type="spellEnd"/>
            <w:r w:rsidRPr="004F632F"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 xml:space="preserve"> Break</w:t>
            </w:r>
            <w:r w:rsidR="00C16DC0" w:rsidRPr="005F1C28">
              <w:rPr>
                <w:rFonts w:ascii="Arial" w:hAnsi="Arial" w:cs="Arial"/>
                <w:b/>
                <w:color w:val="222222"/>
                <w:sz w:val="22"/>
                <w:szCs w:val="22"/>
                <w:lang w:val="es-AR" w:eastAsia="es-AR"/>
              </w:rPr>
              <w:t>*</w:t>
            </w:r>
          </w:p>
        </w:tc>
      </w:tr>
      <w:tr w:rsidR="00B55329" w:rsidRPr="005F1C28" w:rsidTr="00DA6BE1">
        <w:trPr>
          <w:gridBefore w:val="1"/>
          <w:wBefore w:w="33" w:type="pct"/>
          <w:trHeight w:val="459"/>
        </w:trPr>
        <w:tc>
          <w:tcPr>
            <w:tcW w:w="788" w:type="pct"/>
            <w:shd w:val="clear" w:color="auto" w:fill="auto"/>
            <w:hideMark/>
          </w:tcPr>
          <w:p w:rsidR="00B55329" w:rsidRPr="004F632F" w:rsidRDefault="00B55329" w:rsidP="00555366">
            <w:pPr>
              <w:jc w:val="center"/>
              <w:rPr>
                <w:rFonts w:ascii="Times New Roman" w:hAnsi="Times New Roman"/>
                <w:color w:val="222222"/>
                <w:szCs w:val="24"/>
                <w:lang w:val="es-AR" w:eastAsia="es-AR"/>
              </w:rPr>
            </w:pPr>
            <w:r w:rsidRPr="004F632F">
              <w:rPr>
                <w:rFonts w:ascii="Arial Narrow" w:hAnsi="Arial Narrow"/>
                <w:color w:val="222222"/>
                <w:lang w:val="es-AR" w:eastAsia="es-AR"/>
              </w:rPr>
              <w:t>10:45-12:15</w:t>
            </w:r>
          </w:p>
        </w:tc>
        <w:tc>
          <w:tcPr>
            <w:tcW w:w="2188" w:type="pct"/>
            <w:shd w:val="clear" w:color="auto" w:fill="auto"/>
          </w:tcPr>
          <w:p w:rsidR="00B55329" w:rsidRPr="004F632F" w:rsidRDefault="00B55329" w:rsidP="00555366">
            <w:pPr>
              <w:jc w:val="center"/>
              <w:rPr>
                <w:rFonts w:ascii="Arial" w:hAnsi="Arial" w:cs="Arial"/>
                <w:color w:val="222222"/>
                <w:szCs w:val="24"/>
                <w:lang w:val="es-ES" w:eastAsia="es-AR"/>
              </w:rPr>
            </w:pPr>
            <w:r w:rsidRPr="004F632F">
              <w:rPr>
                <w:rFonts w:ascii="Arial" w:hAnsi="Arial" w:cs="Arial"/>
                <w:color w:val="222222"/>
                <w:szCs w:val="24"/>
                <w:lang w:val="es-ES" w:eastAsia="es-AR"/>
              </w:rPr>
              <w:t>Diagnóstico y manejo de condiciones en la babilla.</w:t>
            </w:r>
          </w:p>
          <w:p w:rsidR="00B55329" w:rsidRPr="004F632F" w:rsidRDefault="00B55329" w:rsidP="00555366">
            <w:pPr>
              <w:jc w:val="center"/>
              <w:rPr>
                <w:rFonts w:ascii="Times New Roman" w:hAnsi="Times New Roman"/>
                <w:color w:val="222222"/>
                <w:sz w:val="20"/>
                <w:lang w:val="es-AR" w:eastAsia="es-AR"/>
              </w:rPr>
            </w:pPr>
            <w:r w:rsidRPr="004F632F">
              <w:rPr>
                <w:rFonts w:ascii="Arial" w:hAnsi="Arial" w:cs="Arial"/>
                <w:color w:val="222222"/>
                <w:szCs w:val="24"/>
                <w:lang w:val="es-ES" w:eastAsia="es-AR"/>
              </w:rPr>
              <w:t xml:space="preserve">Dr. José M. </w:t>
            </w:r>
            <w:proofErr w:type="spellStart"/>
            <w:r w:rsidRPr="004F632F">
              <w:rPr>
                <w:rFonts w:ascii="Arial" w:hAnsi="Arial" w:cs="Arial"/>
                <w:color w:val="222222"/>
                <w:szCs w:val="24"/>
                <w:lang w:val="es-ES" w:eastAsia="es-AR"/>
              </w:rPr>
              <w:t>Garcia</w:t>
            </w:r>
            <w:proofErr w:type="spellEnd"/>
            <w:r w:rsidRPr="004F632F">
              <w:rPr>
                <w:rFonts w:ascii="Arial" w:hAnsi="Arial" w:cs="Arial"/>
                <w:color w:val="222222"/>
                <w:szCs w:val="24"/>
                <w:lang w:val="es-ES" w:eastAsia="es-AR"/>
              </w:rPr>
              <w:t xml:space="preserve"> </w:t>
            </w:r>
            <w:proofErr w:type="spellStart"/>
            <w:r w:rsidRPr="004F632F">
              <w:rPr>
                <w:rFonts w:ascii="Arial" w:hAnsi="Arial" w:cs="Arial"/>
                <w:color w:val="222222"/>
                <w:szCs w:val="24"/>
                <w:lang w:val="es-ES" w:eastAsia="es-AR"/>
              </w:rPr>
              <w:t>Lopez</w:t>
            </w:r>
            <w:proofErr w:type="spellEnd"/>
          </w:p>
        </w:tc>
        <w:tc>
          <w:tcPr>
            <w:tcW w:w="1991" w:type="pct"/>
            <w:shd w:val="clear" w:color="auto" w:fill="auto"/>
            <w:hideMark/>
          </w:tcPr>
          <w:p w:rsidR="00B55329" w:rsidRPr="004F632F" w:rsidRDefault="00967C2F" w:rsidP="00555366">
            <w:pPr>
              <w:jc w:val="center"/>
              <w:rPr>
                <w:rFonts w:ascii="Arial" w:hAnsi="Arial" w:cs="Arial"/>
                <w:color w:val="222222"/>
                <w:szCs w:val="24"/>
                <w:lang w:val="es-ES" w:eastAsia="es-AR"/>
              </w:rPr>
            </w:pPr>
            <w:proofErr w:type="spellStart"/>
            <w:r>
              <w:rPr>
                <w:rFonts w:ascii="Arial" w:hAnsi="Arial" w:cs="Arial"/>
                <w:color w:val="222222"/>
                <w:szCs w:val="24"/>
                <w:lang w:val="es-ES" w:eastAsia="es-AR"/>
              </w:rPr>
              <w:t>Exposicion</w:t>
            </w:r>
            <w:proofErr w:type="spellEnd"/>
            <w:r>
              <w:rPr>
                <w:rFonts w:ascii="Arial" w:hAnsi="Arial" w:cs="Arial"/>
                <w:color w:val="222222"/>
                <w:szCs w:val="24"/>
                <w:lang w:val="es-ES" w:eastAsia="es-AR"/>
              </w:rPr>
              <w:t xml:space="preserve"> Oral de Trabajos Presentados como poster</w:t>
            </w:r>
          </w:p>
        </w:tc>
      </w:tr>
      <w:tr w:rsidR="00B55329" w:rsidRPr="004F632F" w:rsidTr="00DA6BE1">
        <w:trPr>
          <w:gridBefore w:val="1"/>
          <w:wBefore w:w="33" w:type="pct"/>
          <w:trHeight w:val="239"/>
        </w:trPr>
        <w:tc>
          <w:tcPr>
            <w:tcW w:w="788" w:type="pct"/>
            <w:shd w:val="clear" w:color="auto" w:fill="auto"/>
            <w:hideMark/>
          </w:tcPr>
          <w:p w:rsidR="00B55329" w:rsidRPr="004F632F" w:rsidRDefault="00B55329" w:rsidP="00555366">
            <w:pPr>
              <w:jc w:val="center"/>
              <w:rPr>
                <w:rFonts w:ascii="Times New Roman" w:hAnsi="Times New Roman"/>
                <w:color w:val="222222"/>
                <w:szCs w:val="24"/>
                <w:lang w:eastAsia="es-AR"/>
              </w:rPr>
            </w:pPr>
            <w:r w:rsidRPr="004F632F">
              <w:rPr>
                <w:rFonts w:ascii="Arial Narrow" w:hAnsi="Arial Narrow"/>
                <w:color w:val="222222"/>
                <w:lang w:eastAsia="es-AR"/>
              </w:rPr>
              <w:t>12:15-14</w:t>
            </w:r>
          </w:p>
        </w:tc>
        <w:tc>
          <w:tcPr>
            <w:tcW w:w="2188" w:type="pct"/>
            <w:shd w:val="clear" w:color="auto" w:fill="auto"/>
            <w:hideMark/>
          </w:tcPr>
          <w:p w:rsidR="00B55329" w:rsidRPr="004F632F" w:rsidRDefault="00B55329" w:rsidP="00555366">
            <w:pPr>
              <w:jc w:val="center"/>
              <w:rPr>
                <w:rFonts w:ascii="Times New Roman" w:hAnsi="Times New Roman"/>
                <w:color w:val="222222"/>
                <w:sz w:val="22"/>
                <w:szCs w:val="22"/>
                <w:lang w:eastAsia="es-AR"/>
              </w:rPr>
            </w:pPr>
            <w:proofErr w:type="spellStart"/>
            <w:r w:rsidRPr="004F632F">
              <w:rPr>
                <w:rFonts w:ascii="Arial" w:hAnsi="Arial" w:cs="Arial"/>
                <w:color w:val="222222"/>
                <w:sz w:val="22"/>
                <w:szCs w:val="22"/>
                <w:lang w:eastAsia="es-AR"/>
              </w:rPr>
              <w:t>Almuerzo</w:t>
            </w:r>
            <w:proofErr w:type="spellEnd"/>
            <w:r w:rsidR="00C16DC0" w:rsidRPr="005F1C28">
              <w:rPr>
                <w:rFonts w:ascii="Arial" w:hAnsi="Arial" w:cs="Arial"/>
                <w:b/>
                <w:color w:val="222222"/>
                <w:sz w:val="22"/>
                <w:szCs w:val="22"/>
                <w:lang w:eastAsia="es-AR"/>
              </w:rPr>
              <w:t>*</w:t>
            </w:r>
          </w:p>
        </w:tc>
        <w:tc>
          <w:tcPr>
            <w:tcW w:w="1991" w:type="pct"/>
            <w:shd w:val="clear" w:color="auto" w:fill="auto"/>
            <w:hideMark/>
          </w:tcPr>
          <w:p w:rsidR="00B55329" w:rsidRPr="004F632F" w:rsidRDefault="00B55329" w:rsidP="00555366">
            <w:pPr>
              <w:jc w:val="center"/>
              <w:rPr>
                <w:rFonts w:ascii="Times New Roman" w:hAnsi="Times New Roman"/>
                <w:color w:val="222222"/>
                <w:sz w:val="22"/>
                <w:szCs w:val="22"/>
                <w:lang w:eastAsia="es-AR"/>
              </w:rPr>
            </w:pPr>
            <w:proofErr w:type="spellStart"/>
            <w:r w:rsidRPr="004F632F">
              <w:rPr>
                <w:rFonts w:ascii="Arial" w:hAnsi="Arial" w:cs="Arial"/>
                <w:color w:val="222222"/>
                <w:sz w:val="22"/>
                <w:szCs w:val="22"/>
                <w:lang w:eastAsia="es-AR"/>
              </w:rPr>
              <w:t>Almuerzo</w:t>
            </w:r>
            <w:proofErr w:type="spellEnd"/>
            <w:r w:rsidR="00C16DC0" w:rsidRPr="005F1C28">
              <w:rPr>
                <w:rFonts w:ascii="Arial" w:hAnsi="Arial" w:cs="Arial"/>
                <w:b/>
                <w:color w:val="222222"/>
                <w:sz w:val="22"/>
                <w:szCs w:val="22"/>
                <w:lang w:eastAsia="es-AR"/>
              </w:rPr>
              <w:t>*</w:t>
            </w:r>
          </w:p>
        </w:tc>
      </w:tr>
      <w:tr w:rsidR="00B55329" w:rsidRPr="004F632F" w:rsidTr="00DA6BE1">
        <w:trPr>
          <w:gridBefore w:val="1"/>
          <w:wBefore w:w="33" w:type="pct"/>
          <w:trHeight w:val="1416"/>
        </w:trPr>
        <w:tc>
          <w:tcPr>
            <w:tcW w:w="788" w:type="pct"/>
            <w:shd w:val="clear" w:color="auto" w:fill="auto"/>
            <w:hideMark/>
          </w:tcPr>
          <w:p w:rsidR="00B55329" w:rsidRPr="004F632F" w:rsidRDefault="00B55329" w:rsidP="00555366">
            <w:pPr>
              <w:jc w:val="center"/>
              <w:rPr>
                <w:rFonts w:ascii="Times New Roman" w:hAnsi="Times New Roman"/>
                <w:color w:val="222222"/>
                <w:szCs w:val="24"/>
                <w:lang w:eastAsia="es-AR"/>
              </w:rPr>
            </w:pPr>
            <w:r w:rsidRPr="004F632F">
              <w:rPr>
                <w:rFonts w:ascii="Arial Narrow" w:hAnsi="Arial Narrow"/>
                <w:color w:val="222222"/>
                <w:lang w:eastAsia="es-AR"/>
              </w:rPr>
              <w:t>14-15:45</w:t>
            </w:r>
          </w:p>
        </w:tc>
        <w:tc>
          <w:tcPr>
            <w:tcW w:w="2188" w:type="pct"/>
            <w:shd w:val="clear" w:color="auto" w:fill="auto"/>
          </w:tcPr>
          <w:p w:rsidR="00B55329" w:rsidRPr="004F632F" w:rsidRDefault="00B55329" w:rsidP="00555366">
            <w:pPr>
              <w:jc w:val="center"/>
              <w:rPr>
                <w:rFonts w:ascii="Arial" w:hAnsi="Arial" w:cs="Arial"/>
                <w:color w:val="222222"/>
                <w:szCs w:val="24"/>
                <w:lang w:val="es-ES" w:eastAsia="es-AR"/>
              </w:rPr>
            </w:pPr>
            <w:r w:rsidRPr="004F632F">
              <w:rPr>
                <w:rFonts w:ascii="Arial" w:hAnsi="Arial" w:cs="Arial"/>
                <w:color w:val="222222"/>
                <w:szCs w:val="24"/>
                <w:lang w:val="es-ES" w:eastAsia="es-AR"/>
              </w:rPr>
              <w:t>Patologías comunes y tratamiento del sistema reproductivo de las yeguas</w:t>
            </w:r>
          </w:p>
          <w:p w:rsidR="00B55329" w:rsidRPr="004F632F" w:rsidRDefault="00B55329" w:rsidP="00555366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</w:pPr>
            <w:proofErr w:type="spellStart"/>
            <w:r w:rsidRPr="004F632F">
              <w:rPr>
                <w:rFonts w:ascii="Arial" w:hAnsi="Arial" w:cs="Arial"/>
                <w:color w:val="222222"/>
                <w:szCs w:val="24"/>
                <w:lang w:val="es-ES" w:eastAsia="es-AR"/>
              </w:rPr>
              <w:t>Dr.Juanc</w:t>
            </w:r>
            <w:proofErr w:type="spellEnd"/>
            <w:r w:rsidRPr="004F632F">
              <w:rPr>
                <w:rFonts w:ascii="Arial" w:hAnsi="Arial" w:cs="Arial"/>
                <w:color w:val="222222"/>
                <w:szCs w:val="24"/>
                <w:lang w:val="es-ES" w:eastAsia="es-AR"/>
              </w:rPr>
              <w:t xml:space="preserve"> C. Samper</w:t>
            </w:r>
          </w:p>
        </w:tc>
        <w:tc>
          <w:tcPr>
            <w:tcW w:w="1991" w:type="pct"/>
            <w:shd w:val="clear" w:color="auto" w:fill="auto"/>
            <w:hideMark/>
          </w:tcPr>
          <w:p w:rsidR="00B55329" w:rsidRPr="004F632F" w:rsidRDefault="00B55329" w:rsidP="00555366">
            <w:pPr>
              <w:jc w:val="center"/>
              <w:rPr>
                <w:rFonts w:ascii="Times New Roman" w:hAnsi="Times New Roman"/>
                <w:color w:val="222222"/>
                <w:sz w:val="20"/>
                <w:lang w:val="es-AR" w:eastAsia="es-AR"/>
              </w:rPr>
            </w:pPr>
            <w:r w:rsidRPr="004F632F"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Bienestar Equino: Mesa Redonda</w:t>
            </w:r>
          </w:p>
        </w:tc>
      </w:tr>
      <w:tr w:rsidR="00B55329" w:rsidRPr="004F632F" w:rsidTr="00DA6BE1">
        <w:trPr>
          <w:gridBefore w:val="1"/>
          <w:wBefore w:w="33" w:type="pct"/>
          <w:trHeight w:val="201"/>
        </w:trPr>
        <w:tc>
          <w:tcPr>
            <w:tcW w:w="788" w:type="pct"/>
            <w:shd w:val="clear" w:color="auto" w:fill="auto"/>
            <w:hideMark/>
          </w:tcPr>
          <w:p w:rsidR="00B55329" w:rsidRPr="004F632F" w:rsidRDefault="00B55329" w:rsidP="00555366">
            <w:pPr>
              <w:spacing w:line="201" w:lineRule="atLeast"/>
              <w:jc w:val="center"/>
              <w:rPr>
                <w:rFonts w:ascii="Times New Roman" w:hAnsi="Times New Roman"/>
                <w:color w:val="222222"/>
                <w:szCs w:val="24"/>
                <w:lang w:val="es-AR" w:eastAsia="es-AR"/>
              </w:rPr>
            </w:pPr>
            <w:r w:rsidRPr="004F632F">
              <w:rPr>
                <w:rFonts w:ascii="Arial Narrow" w:hAnsi="Arial Narrow"/>
                <w:color w:val="222222"/>
                <w:lang w:val="es-AR" w:eastAsia="es-AR"/>
              </w:rPr>
              <w:t>15:45-16:15</w:t>
            </w:r>
          </w:p>
        </w:tc>
        <w:tc>
          <w:tcPr>
            <w:tcW w:w="2188" w:type="pct"/>
            <w:shd w:val="clear" w:color="auto" w:fill="auto"/>
            <w:hideMark/>
          </w:tcPr>
          <w:p w:rsidR="00B55329" w:rsidRPr="004F632F" w:rsidRDefault="00B55329" w:rsidP="00555366">
            <w:pPr>
              <w:spacing w:line="201" w:lineRule="atLeast"/>
              <w:jc w:val="center"/>
              <w:rPr>
                <w:rFonts w:ascii="Times New Roman" w:hAnsi="Times New Roman"/>
                <w:color w:val="222222"/>
                <w:sz w:val="22"/>
                <w:szCs w:val="22"/>
                <w:lang w:val="es-AR" w:eastAsia="es-AR"/>
              </w:rPr>
            </w:pPr>
            <w:proofErr w:type="spellStart"/>
            <w:r w:rsidRPr="004F632F"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Coffee</w:t>
            </w:r>
            <w:proofErr w:type="spellEnd"/>
            <w:r w:rsidRPr="004F632F"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 xml:space="preserve"> Break</w:t>
            </w:r>
            <w:r w:rsidR="00C16DC0" w:rsidRPr="005F1C28">
              <w:rPr>
                <w:rFonts w:ascii="Arial" w:hAnsi="Arial" w:cs="Arial"/>
                <w:b/>
                <w:color w:val="222222"/>
                <w:sz w:val="22"/>
                <w:szCs w:val="22"/>
                <w:lang w:val="es-AR" w:eastAsia="es-AR"/>
              </w:rPr>
              <w:t>*</w:t>
            </w:r>
          </w:p>
        </w:tc>
        <w:tc>
          <w:tcPr>
            <w:tcW w:w="1991" w:type="pct"/>
            <w:shd w:val="clear" w:color="auto" w:fill="auto"/>
            <w:hideMark/>
          </w:tcPr>
          <w:p w:rsidR="00B55329" w:rsidRPr="004F632F" w:rsidRDefault="00B55329" w:rsidP="00555366">
            <w:pPr>
              <w:spacing w:line="201" w:lineRule="atLeast"/>
              <w:jc w:val="center"/>
              <w:rPr>
                <w:rFonts w:ascii="Times New Roman" w:hAnsi="Times New Roman"/>
                <w:color w:val="222222"/>
                <w:sz w:val="22"/>
                <w:szCs w:val="22"/>
                <w:lang w:val="es-AR" w:eastAsia="es-AR"/>
              </w:rPr>
            </w:pPr>
            <w:proofErr w:type="spellStart"/>
            <w:r w:rsidRPr="004F632F"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Coffee</w:t>
            </w:r>
            <w:proofErr w:type="spellEnd"/>
            <w:r w:rsidRPr="004F632F"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 xml:space="preserve"> Break</w:t>
            </w:r>
            <w:r w:rsidR="00C16DC0" w:rsidRPr="005F1C28">
              <w:rPr>
                <w:rFonts w:ascii="Arial" w:hAnsi="Arial" w:cs="Arial"/>
                <w:b/>
                <w:color w:val="222222"/>
                <w:sz w:val="22"/>
                <w:szCs w:val="22"/>
                <w:lang w:val="es-AR" w:eastAsia="es-AR"/>
              </w:rPr>
              <w:t>*</w:t>
            </w:r>
          </w:p>
        </w:tc>
      </w:tr>
      <w:tr w:rsidR="00B55329" w:rsidRPr="004F632F" w:rsidTr="00DA6BE1">
        <w:trPr>
          <w:gridBefore w:val="1"/>
          <w:wBefore w:w="33" w:type="pct"/>
          <w:trHeight w:val="1046"/>
        </w:trPr>
        <w:tc>
          <w:tcPr>
            <w:tcW w:w="788" w:type="pct"/>
            <w:shd w:val="clear" w:color="auto" w:fill="auto"/>
            <w:hideMark/>
          </w:tcPr>
          <w:p w:rsidR="00B55329" w:rsidRPr="004F632F" w:rsidRDefault="00B55329" w:rsidP="00555366">
            <w:pPr>
              <w:jc w:val="center"/>
              <w:rPr>
                <w:rFonts w:ascii="Times New Roman" w:hAnsi="Times New Roman"/>
                <w:color w:val="222222"/>
                <w:szCs w:val="24"/>
                <w:lang w:val="es-AR" w:eastAsia="es-AR"/>
              </w:rPr>
            </w:pPr>
            <w:r w:rsidRPr="004F632F">
              <w:rPr>
                <w:rFonts w:ascii="Arial Narrow" w:hAnsi="Arial Narrow"/>
                <w:color w:val="222222"/>
                <w:lang w:val="es-AR" w:eastAsia="es-AR"/>
              </w:rPr>
              <w:t>16:15-17:45</w:t>
            </w:r>
          </w:p>
        </w:tc>
        <w:tc>
          <w:tcPr>
            <w:tcW w:w="2188" w:type="pct"/>
            <w:shd w:val="clear" w:color="auto" w:fill="auto"/>
            <w:hideMark/>
          </w:tcPr>
          <w:p w:rsidR="00B55329" w:rsidRPr="004F632F" w:rsidRDefault="00B55329" w:rsidP="00555366">
            <w:pPr>
              <w:pStyle w:val="Prrafodelista"/>
              <w:shd w:val="clear" w:color="auto" w:fill="FFFFFF"/>
              <w:ind w:left="1069"/>
              <w:contextualSpacing/>
              <w:rPr>
                <w:rFonts w:ascii="Arial" w:eastAsia="Times New Roman" w:hAnsi="Arial" w:cs="Arial"/>
                <w:color w:val="222222"/>
                <w:lang w:eastAsia="es-AR"/>
              </w:rPr>
            </w:pPr>
            <w:r w:rsidRPr="004F632F">
              <w:rPr>
                <w:rFonts w:ascii="Arial" w:eastAsia="Times New Roman" w:hAnsi="Arial" w:cs="Arial"/>
                <w:color w:val="222222"/>
                <w:lang w:eastAsia="es-AR"/>
              </w:rPr>
              <w:t xml:space="preserve">Problemas frecuentes en el último tercio de la gestación. </w:t>
            </w:r>
          </w:p>
          <w:p w:rsidR="00B55329" w:rsidRPr="004F632F" w:rsidRDefault="00B55329" w:rsidP="00555366">
            <w:pPr>
              <w:pStyle w:val="Prrafodelista"/>
              <w:shd w:val="clear" w:color="auto" w:fill="FFFFFF"/>
              <w:ind w:left="1069"/>
              <w:contextualSpacing/>
              <w:rPr>
                <w:rFonts w:ascii="Arial" w:eastAsia="Times New Roman" w:hAnsi="Arial" w:cs="Arial"/>
                <w:color w:val="222222"/>
                <w:lang w:eastAsia="es-AR"/>
              </w:rPr>
            </w:pPr>
            <w:r w:rsidRPr="004F632F">
              <w:rPr>
                <w:rFonts w:ascii="Arial" w:eastAsia="Times New Roman" w:hAnsi="Arial" w:cs="Arial"/>
                <w:color w:val="222222"/>
                <w:lang w:eastAsia="es-AR"/>
              </w:rPr>
              <w:t>Dr. Juan C. Samper</w:t>
            </w:r>
          </w:p>
          <w:p w:rsidR="00B55329" w:rsidRPr="004F632F" w:rsidRDefault="00B55329" w:rsidP="00555366">
            <w:pPr>
              <w:shd w:val="clear" w:color="auto" w:fill="FFFFFF"/>
              <w:rPr>
                <w:rFonts w:ascii="Arial" w:hAnsi="Arial" w:cs="Arial"/>
                <w:color w:val="222222"/>
                <w:szCs w:val="24"/>
                <w:lang w:val="es-ES" w:eastAsia="es-AR"/>
              </w:rPr>
            </w:pPr>
          </w:p>
        </w:tc>
        <w:tc>
          <w:tcPr>
            <w:tcW w:w="1991" w:type="pct"/>
            <w:shd w:val="clear" w:color="auto" w:fill="auto"/>
            <w:hideMark/>
          </w:tcPr>
          <w:p w:rsidR="00B55329" w:rsidRPr="004F632F" w:rsidRDefault="00B55329" w:rsidP="00555366">
            <w:pPr>
              <w:pStyle w:val="Prrafodelista"/>
              <w:shd w:val="clear" w:color="auto" w:fill="FFFFFF"/>
              <w:ind w:left="709"/>
              <w:contextualSpacing/>
              <w:rPr>
                <w:rFonts w:ascii="Arial" w:eastAsia="Times New Roman" w:hAnsi="Arial" w:cs="Arial"/>
                <w:color w:val="222222"/>
                <w:lang w:eastAsia="es-AR"/>
              </w:rPr>
            </w:pPr>
            <w:r w:rsidRPr="004F632F">
              <w:rPr>
                <w:rFonts w:ascii="Arial" w:eastAsia="Times New Roman" w:hAnsi="Arial" w:cs="Arial"/>
                <w:color w:val="222222"/>
                <w:lang w:eastAsia="es-AR"/>
              </w:rPr>
              <w:t xml:space="preserve">Manejo del Padrillo y del semen para maximizar fertilidad. </w:t>
            </w:r>
          </w:p>
          <w:p w:rsidR="00B55329" w:rsidRPr="004F632F" w:rsidRDefault="00B55329" w:rsidP="00555366">
            <w:pPr>
              <w:jc w:val="center"/>
              <w:rPr>
                <w:rFonts w:ascii="Verdana" w:hAnsi="Verdana"/>
                <w:color w:val="222222"/>
                <w:sz w:val="22"/>
                <w:szCs w:val="22"/>
                <w:lang w:val="es-ES" w:eastAsia="es-AR"/>
              </w:rPr>
            </w:pPr>
            <w:r w:rsidRPr="004F632F">
              <w:rPr>
                <w:rFonts w:ascii="Verdana" w:hAnsi="Verdana"/>
                <w:color w:val="222222"/>
                <w:sz w:val="22"/>
                <w:szCs w:val="22"/>
                <w:lang w:val="es-ES" w:eastAsia="es-AR"/>
              </w:rPr>
              <w:t>Dr. Juan C. Samper</w:t>
            </w:r>
          </w:p>
        </w:tc>
      </w:tr>
      <w:tr w:rsidR="00DA6BE1" w:rsidRPr="004F632F" w:rsidTr="00DA6BE1">
        <w:tc>
          <w:tcPr>
            <w:tcW w:w="3009" w:type="pct"/>
            <w:gridSpan w:val="3"/>
            <w:shd w:val="clear" w:color="auto" w:fill="auto"/>
          </w:tcPr>
          <w:p w:rsidR="00DA6BE1" w:rsidRPr="004F632F" w:rsidRDefault="00DA6BE1" w:rsidP="00555366">
            <w:pPr>
              <w:shd w:val="clear" w:color="auto" w:fill="FFFFFF"/>
              <w:spacing w:line="230" w:lineRule="atLeast"/>
              <w:rPr>
                <w:rFonts w:ascii="Verdana" w:hAnsi="Verdana"/>
                <w:color w:val="222222"/>
                <w:sz w:val="22"/>
                <w:szCs w:val="22"/>
                <w:lang w:val="es-AR" w:eastAsia="es-AR"/>
              </w:rPr>
            </w:pPr>
            <w:r w:rsidRPr="004F632F">
              <w:rPr>
                <w:rFonts w:ascii="Verdana" w:hAnsi="Verdana"/>
                <w:color w:val="222222"/>
                <w:sz w:val="22"/>
                <w:szCs w:val="22"/>
                <w:lang w:val="es-AR" w:eastAsia="es-AR"/>
              </w:rPr>
              <w:t xml:space="preserve">18 </w:t>
            </w:r>
            <w:proofErr w:type="spellStart"/>
            <w:r w:rsidRPr="004F632F">
              <w:rPr>
                <w:rFonts w:ascii="Verdana" w:hAnsi="Verdana"/>
                <w:color w:val="222222"/>
                <w:sz w:val="22"/>
                <w:szCs w:val="22"/>
                <w:lang w:val="es-AR" w:eastAsia="es-AR"/>
              </w:rPr>
              <w:t>hs</w:t>
            </w:r>
            <w:proofErr w:type="spellEnd"/>
            <w:r>
              <w:rPr>
                <w:rFonts w:ascii="Verdana" w:hAnsi="Verdana"/>
                <w:color w:val="222222"/>
                <w:sz w:val="22"/>
                <w:szCs w:val="22"/>
                <w:lang w:val="es-AR" w:eastAsia="es-AR"/>
              </w:rPr>
              <w:t xml:space="preserve">          </w:t>
            </w:r>
            <w:r w:rsidR="00C16DC0" w:rsidRPr="005F1C28">
              <w:rPr>
                <w:rFonts w:ascii="Verdana" w:hAnsi="Verdana"/>
                <w:b/>
                <w:color w:val="222222"/>
                <w:sz w:val="22"/>
                <w:szCs w:val="22"/>
                <w:lang w:val="es-AR" w:eastAsia="es-AR"/>
              </w:rPr>
              <w:t>*</w:t>
            </w:r>
            <w:r w:rsidR="00C16DC0">
              <w:rPr>
                <w:rFonts w:ascii="Verdana" w:hAnsi="Verdana"/>
                <w:color w:val="222222"/>
                <w:sz w:val="22"/>
                <w:szCs w:val="22"/>
                <w:lang w:val="es-AR" w:eastAsia="es-AR"/>
              </w:rPr>
              <w:t xml:space="preserve"> </w:t>
            </w:r>
            <w:r w:rsidRPr="004F632F">
              <w:rPr>
                <w:rFonts w:ascii="Verdana" w:hAnsi="Verdana"/>
                <w:color w:val="222222"/>
                <w:sz w:val="22"/>
                <w:szCs w:val="22"/>
                <w:lang w:val="es-AR" w:eastAsia="es-AR"/>
              </w:rPr>
              <w:t xml:space="preserve">Evento Social para todos </w:t>
            </w:r>
            <w:r>
              <w:rPr>
                <w:rFonts w:ascii="Verdana" w:hAnsi="Verdana"/>
                <w:color w:val="222222"/>
                <w:sz w:val="22"/>
                <w:szCs w:val="22"/>
                <w:lang w:val="es-AR" w:eastAsia="es-AR"/>
              </w:rPr>
              <w:t>los</w:t>
            </w:r>
            <w:r w:rsidR="00C16DC0">
              <w:rPr>
                <w:rFonts w:ascii="Verdana" w:hAnsi="Verdana"/>
                <w:color w:val="222222"/>
                <w:sz w:val="22"/>
                <w:szCs w:val="22"/>
                <w:lang w:val="es-AR" w:eastAsia="es-AR"/>
              </w:rPr>
              <w:t xml:space="preserve"> </w:t>
            </w:r>
          </w:p>
          <w:p w:rsidR="00DA6BE1" w:rsidRPr="004F632F" w:rsidRDefault="00DA6BE1" w:rsidP="00DA6BE1">
            <w:pPr>
              <w:shd w:val="clear" w:color="auto" w:fill="FFFFFF"/>
              <w:spacing w:line="230" w:lineRule="atLeast"/>
              <w:rPr>
                <w:rFonts w:ascii="Cambria" w:hAnsi="Cambria"/>
                <w:color w:val="222222"/>
                <w:sz w:val="20"/>
                <w:lang w:val="es-AR" w:eastAsia="es-AR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  <w:lang w:val="es-AR" w:eastAsia="es-AR"/>
              </w:rPr>
              <w:t xml:space="preserve">                  </w:t>
            </w:r>
            <w:r w:rsidRPr="004F632F">
              <w:rPr>
                <w:rFonts w:ascii="Verdana" w:hAnsi="Verdana"/>
                <w:color w:val="222222"/>
                <w:sz w:val="22"/>
                <w:szCs w:val="22"/>
                <w:lang w:val="es-AR" w:eastAsia="es-AR"/>
              </w:rPr>
              <w:t xml:space="preserve">participantes de las </w:t>
            </w:r>
            <w:r>
              <w:rPr>
                <w:rFonts w:ascii="Verdana" w:hAnsi="Verdana"/>
                <w:color w:val="222222"/>
                <w:sz w:val="22"/>
                <w:szCs w:val="22"/>
                <w:lang w:val="es-AR" w:eastAsia="es-AR"/>
              </w:rPr>
              <w:t>C</w:t>
            </w:r>
            <w:r w:rsidRPr="004F632F">
              <w:rPr>
                <w:rFonts w:ascii="Verdana" w:hAnsi="Verdana"/>
                <w:color w:val="222222"/>
                <w:sz w:val="22"/>
                <w:szCs w:val="22"/>
                <w:lang w:val="es-AR" w:eastAsia="es-AR"/>
              </w:rPr>
              <w:t>onfer</w:t>
            </w:r>
            <w:r>
              <w:rPr>
                <w:rFonts w:ascii="Verdana" w:hAnsi="Verdana"/>
                <w:color w:val="222222"/>
                <w:sz w:val="22"/>
                <w:szCs w:val="22"/>
                <w:lang w:val="es-AR" w:eastAsia="es-AR"/>
              </w:rPr>
              <w:t>encias</w:t>
            </w:r>
          </w:p>
        </w:tc>
        <w:tc>
          <w:tcPr>
            <w:tcW w:w="1991" w:type="pct"/>
            <w:shd w:val="clear" w:color="auto" w:fill="auto"/>
          </w:tcPr>
          <w:p w:rsidR="00DA6BE1" w:rsidRDefault="00DA6BE1">
            <w:pPr>
              <w:spacing w:after="160" w:line="259" w:lineRule="auto"/>
              <w:rPr>
                <w:rFonts w:ascii="Cambria" w:hAnsi="Cambria"/>
                <w:color w:val="222222"/>
                <w:sz w:val="20"/>
                <w:lang w:val="es-AR" w:eastAsia="es-AR"/>
              </w:rPr>
            </w:pPr>
          </w:p>
          <w:p w:rsidR="00DA6BE1" w:rsidRPr="004F632F" w:rsidRDefault="00DA6BE1" w:rsidP="00555366">
            <w:pPr>
              <w:shd w:val="clear" w:color="auto" w:fill="FFFFFF"/>
              <w:spacing w:line="230" w:lineRule="atLeast"/>
              <w:rPr>
                <w:rFonts w:ascii="Cambria" w:hAnsi="Cambria"/>
                <w:color w:val="222222"/>
                <w:sz w:val="20"/>
                <w:lang w:val="es-AR" w:eastAsia="es-AR"/>
              </w:rPr>
            </w:pPr>
          </w:p>
        </w:tc>
      </w:tr>
    </w:tbl>
    <w:p w:rsidR="00E71DCF" w:rsidRDefault="00E71DCF">
      <w:pPr>
        <w:rPr>
          <w:lang w:val="es-AR"/>
        </w:rPr>
      </w:pPr>
    </w:p>
    <w:p w:rsidR="009F5793" w:rsidRPr="005F1C28" w:rsidRDefault="00102A4F" w:rsidP="00102A4F">
      <w:pPr>
        <w:pStyle w:val="Prrafodelista"/>
        <w:shd w:val="clear" w:color="auto" w:fill="FFFFFF"/>
        <w:ind w:left="1789"/>
        <w:rPr>
          <w:rFonts w:ascii="Arial" w:hAnsi="Arial" w:cs="Arial"/>
          <w:b/>
          <w:color w:val="222222"/>
          <w:lang w:val="es-AR" w:eastAsia="es-AR"/>
        </w:rPr>
      </w:pPr>
      <w:r w:rsidRPr="005F1C28">
        <w:rPr>
          <w:rFonts w:ascii="Arial" w:hAnsi="Arial" w:cs="Arial"/>
          <w:b/>
          <w:color w:val="222222"/>
          <w:lang w:val="es-AR" w:eastAsia="es-AR"/>
        </w:rPr>
        <w:t xml:space="preserve">*Incluidos en arancel de </w:t>
      </w:r>
      <w:r w:rsidR="00B56EDB" w:rsidRPr="005F1C28">
        <w:rPr>
          <w:rFonts w:ascii="Arial" w:hAnsi="Arial" w:cs="Arial"/>
          <w:b/>
          <w:color w:val="222222"/>
          <w:lang w:val="es-AR" w:eastAsia="es-AR"/>
        </w:rPr>
        <w:t>inscripción</w:t>
      </w:r>
    </w:p>
    <w:p w:rsidR="009F5793" w:rsidRDefault="009F5793" w:rsidP="00B55329">
      <w:pPr>
        <w:shd w:val="clear" w:color="auto" w:fill="FFFFFF"/>
        <w:ind w:left="1069"/>
        <w:rPr>
          <w:rFonts w:ascii="Arial" w:hAnsi="Arial" w:cs="Arial"/>
          <w:b/>
          <w:color w:val="222222"/>
          <w:szCs w:val="24"/>
          <w:u w:val="single"/>
          <w:lang w:val="es-AR" w:eastAsia="es-AR"/>
        </w:rPr>
      </w:pPr>
    </w:p>
    <w:p w:rsidR="009F5793" w:rsidRDefault="009F5793" w:rsidP="00B55329">
      <w:pPr>
        <w:shd w:val="clear" w:color="auto" w:fill="FFFFFF"/>
        <w:ind w:left="1069"/>
        <w:rPr>
          <w:rFonts w:ascii="Arial" w:hAnsi="Arial" w:cs="Arial"/>
          <w:b/>
          <w:color w:val="222222"/>
          <w:szCs w:val="24"/>
          <w:u w:val="single"/>
          <w:lang w:val="es-AR" w:eastAsia="es-AR"/>
        </w:rPr>
      </w:pPr>
    </w:p>
    <w:p w:rsidR="009F5793" w:rsidRDefault="009F5793" w:rsidP="00B55329">
      <w:pPr>
        <w:shd w:val="clear" w:color="auto" w:fill="FFFFFF"/>
        <w:ind w:left="1069"/>
        <w:rPr>
          <w:rFonts w:ascii="Arial" w:hAnsi="Arial" w:cs="Arial"/>
          <w:b/>
          <w:color w:val="222222"/>
          <w:szCs w:val="24"/>
          <w:u w:val="single"/>
          <w:lang w:val="es-AR" w:eastAsia="es-AR"/>
        </w:rPr>
      </w:pPr>
    </w:p>
    <w:p w:rsidR="00D822CE" w:rsidRDefault="00D822CE" w:rsidP="00B55329">
      <w:pPr>
        <w:shd w:val="clear" w:color="auto" w:fill="FFFFFF"/>
        <w:ind w:left="1069"/>
        <w:rPr>
          <w:rFonts w:ascii="Arial" w:hAnsi="Arial" w:cs="Arial"/>
          <w:b/>
          <w:color w:val="222222"/>
          <w:szCs w:val="24"/>
          <w:u w:val="single"/>
          <w:lang w:val="es-AR" w:eastAsia="es-AR"/>
        </w:rPr>
      </w:pPr>
    </w:p>
    <w:p w:rsidR="00B55329" w:rsidRPr="00B55329" w:rsidRDefault="00B55329" w:rsidP="00B55329">
      <w:pPr>
        <w:shd w:val="clear" w:color="auto" w:fill="FFFFFF"/>
        <w:ind w:left="1069"/>
        <w:rPr>
          <w:rFonts w:ascii="Arial" w:hAnsi="Arial" w:cs="Arial"/>
          <w:b/>
          <w:color w:val="222222"/>
          <w:szCs w:val="24"/>
          <w:u w:val="single"/>
          <w:lang w:val="es-AR" w:eastAsia="es-AR"/>
        </w:rPr>
      </w:pPr>
      <w:r w:rsidRPr="00B55329">
        <w:rPr>
          <w:rFonts w:ascii="Arial" w:hAnsi="Arial" w:cs="Arial"/>
          <w:b/>
          <w:color w:val="222222"/>
          <w:szCs w:val="24"/>
          <w:u w:val="single"/>
          <w:lang w:val="es-AR" w:eastAsia="es-AR"/>
        </w:rPr>
        <w:t>Aranceles de Inscripción</w:t>
      </w:r>
    </w:p>
    <w:p w:rsidR="00B55329" w:rsidRPr="00B55329" w:rsidRDefault="00B55329" w:rsidP="00B55329">
      <w:pPr>
        <w:shd w:val="clear" w:color="auto" w:fill="FFFFFF"/>
        <w:ind w:left="1069"/>
        <w:rPr>
          <w:rFonts w:ascii="Arial" w:hAnsi="Arial" w:cs="Arial"/>
          <w:b/>
          <w:color w:val="222222"/>
          <w:szCs w:val="24"/>
          <w:u w:val="single"/>
          <w:lang w:val="es-AR" w:eastAsia="es-AR"/>
        </w:rPr>
      </w:pPr>
      <w:bookmarkStart w:id="0" w:name="_GoBack"/>
      <w:bookmarkEnd w:id="0"/>
    </w:p>
    <w:p w:rsidR="00B55329" w:rsidRDefault="00B55329" w:rsidP="00B55329">
      <w:pPr>
        <w:pStyle w:val="Prrafodelista"/>
        <w:shd w:val="clear" w:color="auto" w:fill="FFFFFF"/>
        <w:ind w:left="1069"/>
        <w:rPr>
          <w:rFonts w:ascii="Arial" w:eastAsia="Times New Roman" w:hAnsi="Arial" w:cs="Arial"/>
          <w:color w:val="222222"/>
          <w:lang w:eastAsia="es-AR"/>
        </w:rPr>
      </w:pPr>
      <w:r>
        <w:rPr>
          <w:rFonts w:ascii="Arial" w:eastAsia="Times New Roman" w:hAnsi="Arial" w:cs="Arial"/>
          <w:color w:val="222222"/>
          <w:lang w:eastAsia="es-AR"/>
        </w:rPr>
        <w:t xml:space="preserve">              Hasta el 2-6-19                                 Desde el 3-6-19  hasta </w:t>
      </w:r>
    </w:p>
    <w:p w:rsidR="00B55329" w:rsidRPr="00993C89" w:rsidRDefault="00B55329" w:rsidP="00B55329">
      <w:pPr>
        <w:pStyle w:val="Prrafodelista"/>
        <w:shd w:val="clear" w:color="auto" w:fill="FFFFFF"/>
        <w:ind w:left="1069"/>
        <w:rPr>
          <w:rFonts w:ascii="Arial" w:eastAsia="Times New Roman" w:hAnsi="Arial" w:cs="Arial"/>
          <w:color w:val="222222"/>
          <w:lang w:eastAsia="es-AR"/>
        </w:rPr>
      </w:pPr>
      <w:r>
        <w:rPr>
          <w:rFonts w:ascii="Arial" w:eastAsia="Times New Roman" w:hAnsi="Arial" w:cs="Arial"/>
          <w:color w:val="222222"/>
          <w:lang w:eastAsia="es-AR"/>
        </w:rPr>
        <w:t xml:space="preserve">                                                                         Inscripción en sede de Conferencias</w:t>
      </w:r>
    </w:p>
    <w:p w:rsidR="00B55329" w:rsidRPr="00B55329" w:rsidRDefault="00B55329" w:rsidP="00B55329">
      <w:pPr>
        <w:shd w:val="clear" w:color="auto" w:fill="FFFFFF"/>
        <w:rPr>
          <w:rFonts w:ascii="Arial" w:hAnsi="Arial" w:cs="Arial"/>
          <w:color w:val="222222"/>
          <w:szCs w:val="24"/>
          <w:lang w:val="es-AR" w:eastAsia="es-AR"/>
        </w:rPr>
      </w:pPr>
      <w:r w:rsidRPr="00B55329">
        <w:rPr>
          <w:rFonts w:ascii="Arial" w:hAnsi="Arial" w:cs="Arial"/>
          <w:color w:val="222222"/>
          <w:szCs w:val="24"/>
          <w:lang w:val="es-AR" w:eastAsia="es-AR"/>
        </w:rPr>
        <w:t>VET socios..........        $ 2800                                                       $   3200</w:t>
      </w:r>
    </w:p>
    <w:p w:rsidR="00B55329" w:rsidRPr="00B55329" w:rsidRDefault="00B55329" w:rsidP="00B55329">
      <w:pPr>
        <w:shd w:val="clear" w:color="auto" w:fill="FFFFFF"/>
        <w:rPr>
          <w:rFonts w:ascii="Arial" w:hAnsi="Arial" w:cs="Arial"/>
          <w:color w:val="222222"/>
          <w:szCs w:val="24"/>
          <w:lang w:val="es-AR" w:eastAsia="es-AR"/>
        </w:rPr>
      </w:pPr>
      <w:r w:rsidRPr="00B55329">
        <w:rPr>
          <w:rFonts w:ascii="Arial" w:hAnsi="Arial" w:cs="Arial"/>
          <w:color w:val="222222"/>
          <w:szCs w:val="24"/>
          <w:lang w:val="es-AR" w:eastAsia="es-AR"/>
        </w:rPr>
        <w:t>VET no socios......       $ 3800                                                       $   4200</w:t>
      </w:r>
    </w:p>
    <w:p w:rsidR="00B55329" w:rsidRPr="00B55329" w:rsidRDefault="00B55329" w:rsidP="00B55329">
      <w:pPr>
        <w:shd w:val="clear" w:color="auto" w:fill="FFFFFF"/>
        <w:rPr>
          <w:rFonts w:ascii="Arial" w:hAnsi="Arial" w:cs="Arial"/>
          <w:color w:val="222222"/>
          <w:szCs w:val="24"/>
          <w:lang w:val="es-AR" w:eastAsia="es-AR"/>
        </w:rPr>
      </w:pPr>
    </w:p>
    <w:p w:rsidR="00B55329" w:rsidRPr="00B55329" w:rsidRDefault="00B55329" w:rsidP="00B55329">
      <w:pPr>
        <w:shd w:val="clear" w:color="auto" w:fill="FFFFFF"/>
        <w:rPr>
          <w:rFonts w:ascii="Arial" w:hAnsi="Arial" w:cs="Arial"/>
          <w:color w:val="222222"/>
          <w:szCs w:val="24"/>
          <w:lang w:val="es-AR" w:eastAsia="es-AR"/>
        </w:rPr>
      </w:pPr>
      <w:r w:rsidRPr="00B55329">
        <w:rPr>
          <w:rFonts w:ascii="Arial" w:hAnsi="Arial" w:cs="Arial"/>
          <w:color w:val="222222"/>
          <w:szCs w:val="24"/>
          <w:lang w:val="es-AR" w:eastAsia="es-AR"/>
        </w:rPr>
        <w:t>Estudiantes socios....  $ 2000                                                        $   2400</w:t>
      </w:r>
    </w:p>
    <w:p w:rsidR="00B55329" w:rsidRPr="00B55329" w:rsidRDefault="00B55329" w:rsidP="00B55329">
      <w:pPr>
        <w:shd w:val="clear" w:color="auto" w:fill="FFFFFF"/>
        <w:rPr>
          <w:rFonts w:ascii="Arial" w:hAnsi="Arial" w:cs="Arial"/>
          <w:color w:val="222222"/>
          <w:szCs w:val="24"/>
          <w:lang w:val="es-AR" w:eastAsia="es-AR"/>
        </w:rPr>
      </w:pPr>
      <w:r w:rsidRPr="00B55329">
        <w:rPr>
          <w:rFonts w:ascii="Arial" w:hAnsi="Arial" w:cs="Arial"/>
          <w:color w:val="222222"/>
          <w:szCs w:val="24"/>
          <w:lang w:val="es-AR" w:eastAsia="es-AR"/>
        </w:rPr>
        <w:t>Estudiantes no socios $ 2900                                                        $   3300</w:t>
      </w:r>
    </w:p>
    <w:p w:rsidR="00B55329" w:rsidRDefault="00B55329">
      <w:pPr>
        <w:rPr>
          <w:lang w:val="es-AR"/>
        </w:rPr>
      </w:pPr>
    </w:p>
    <w:p w:rsidR="00B55329" w:rsidRDefault="00B55329">
      <w:pPr>
        <w:rPr>
          <w:lang w:val="es-AR"/>
        </w:rPr>
      </w:pPr>
    </w:p>
    <w:p w:rsidR="00B55329" w:rsidRPr="00540388" w:rsidRDefault="00B55329" w:rsidP="00B55329">
      <w:pPr>
        <w:jc w:val="both"/>
        <w:rPr>
          <w:rFonts w:ascii="Verdana" w:hAnsi="Verdana"/>
          <w:b/>
          <w:sz w:val="22"/>
          <w:lang w:val="es-ES"/>
        </w:rPr>
      </w:pPr>
      <w:r w:rsidRPr="00540388">
        <w:rPr>
          <w:rFonts w:ascii="Verdana" w:hAnsi="Verdana"/>
          <w:b/>
          <w:sz w:val="22"/>
          <w:lang w:val="es-ES"/>
        </w:rPr>
        <w:t>Informes e inscripciones: Asociación Argentina de Veterinaria Equina</w:t>
      </w:r>
    </w:p>
    <w:p w:rsidR="00B55329" w:rsidRPr="00540388" w:rsidRDefault="00B55329" w:rsidP="00B55329">
      <w:pPr>
        <w:jc w:val="both"/>
        <w:rPr>
          <w:rFonts w:ascii="Verdana" w:hAnsi="Verdana"/>
          <w:sz w:val="22"/>
          <w:lang w:val="es-ES"/>
        </w:rPr>
      </w:pPr>
      <w:r w:rsidRPr="00540388">
        <w:rPr>
          <w:rFonts w:ascii="Verdana" w:hAnsi="Verdana"/>
          <w:sz w:val="22"/>
          <w:lang w:val="es-ES"/>
        </w:rPr>
        <w:t xml:space="preserve">Diego </w:t>
      </w:r>
      <w:proofErr w:type="spellStart"/>
      <w:r w:rsidRPr="00540388">
        <w:rPr>
          <w:rFonts w:ascii="Verdana" w:hAnsi="Verdana"/>
          <w:sz w:val="22"/>
          <w:lang w:val="es-ES"/>
        </w:rPr>
        <w:t>C</w:t>
      </w:r>
      <w:r>
        <w:rPr>
          <w:rFonts w:ascii="Verdana" w:hAnsi="Verdana"/>
          <w:sz w:val="22"/>
          <w:lang w:val="es-ES"/>
        </w:rPr>
        <w:t>árman</w:t>
      </w:r>
      <w:proofErr w:type="spellEnd"/>
      <w:r>
        <w:rPr>
          <w:rFonts w:ascii="Verdana" w:hAnsi="Verdana"/>
          <w:sz w:val="22"/>
          <w:lang w:val="es-ES"/>
        </w:rPr>
        <w:t xml:space="preserve"> 222 (1642) San Isidro – </w:t>
      </w:r>
      <w:proofErr w:type="spellStart"/>
      <w:r>
        <w:rPr>
          <w:rFonts w:ascii="Verdana" w:hAnsi="Verdana"/>
          <w:sz w:val="22"/>
          <w:lang w:val="es-ES"/>
        </w:rPr>
        <w:t>Pcia</w:t>
      </w:r>
      <w:proofErr w:type="spellEnd"/>
      <w:r>
        <w:rPr>
          <w:rFonts w:ascii="Verdana" w:hAnsi="Verdana"/>
          <w:sz w:val="22"/>
          <w:lang w:val="es-ES"/>
        </w:rPr>
        <w:t xml:space="preserve">. </w:t>
      </w:r>
      <w:proofErr w:type="gramStart"/>
      <w:r w:rsidRPr="00540388">
        <w:rPr>
          <w:rFonts w:ascii="Verdana" w:hAnsi="Verdana"/>
          <w:sz w:val="22"/>
          <w:lang w:val="es-ES"/>
        </w:rPr>
        <w:t>de</w:t>
      </w:r>
      <w:proofErr w:type="gramEnd"/>
      <w:r w:rsidRPr="00540388">
        <w:rPr>
          <w:rFonts w:ascii="Verdana" w:hAnsi="Verdana"/>
          <w:sz w:val="22"/>
          <w:lang w:val="es-ES"/>
        </w:rPr>
        <w:t xml:space="preserve"> Buenos Aires - Argentina  </w:t>
      </w:r>
    </w:p>
    <w:p w:rsidR="00B55329" w:rsidRPr="006B0130" w:rsidRDefault="00B55329" w:rsidP="00B55329">
      <w:pPr>
        <w:jc w:val="both"/>
        <w:rPr>
          <w:rFonts w:ascii="Verdana" w:hAnsi="Verdana"/>
          <w:sz w:val="22"/>
        </w:rPr>
      </w:pPr>
      <w:r w:rsidRPr="006B0130">
        <w:rPr>
          <w:rFonts w:ascii="Verdana" w:hAnsi="Verdana"/>
          <w:sz w:val="22"/>
        </w:rPr>
        <w:t>Tel/</w:t>
      </w:r>
      <w:proofErr w:type="gramStart"/>
      <w:r w:rsidRPr="006B0130">
        <w:rPr>
          <w:rFonts w:ascii="Verdana" w:hAnsi="Verdana"/>
          <w:sz w:val="22"/>
        </w:rPr>
        <w:t>Fax  54</w:t>
      </w:r>
      <w:proofErr w:type="gramEnd"/>
      <w:r w:rsidRPr="006B0130">
        <w:rPr>
          <w:rFonts w:ascii="Verdana" w:hAnsi="Verdana"/>
          <w:sz w:val="22"/>
        </w:rPr>
        <w:t xml:space="preserve"> 11  4700-1498, </w:t>
      </w:r>
      <w:proofErr w:type="spellStart"/>
      <w:r w:rsidRPr="006B0130">
        <w:rPr>
          <w:rFonts w:ascii="Verdana" w:hAnsi="Verdana"/>
          <w:sz w:val="22"/>
        </w:rPr>
        <w:t>Cel</w:t>
      </w:r>
      <w:proofErr w:type="spellEnd"/>
      <w:r w:rsidRPr="006B0130">
        <w:rPr>
          <w:rFonts w:ascii="Verdana" w:hAnsi="Verdana"/>
          <w:sz w:val="22"/>
        </w:rPr>
        <w:t xml:space="preserve">: </w:t>
      </w:r>
      <w:r w:rsidR="00591809">
        <w:rPr>
          <w:rFonts w:ascii="Verdana" w:hAnsi="Verdana"/>
          <w:sz w:val="22"/>
        </w:rPr>
        <w:t xml:space="preserve">+54 9 </w:t>
      </w:r>
      <w:r w:rsidRPr="006B0130">
        <w:rPr>
          <w:rFonts w:ascii="Verdana" w:hAnsi="Verdana"/>
          <w:sz w:val="22"/>
        </w:rPr>
        <w:t>11-5872-5798</w:t>
      </w:r>
    </w:p>
    <w:p w:rsidR="00B55329" w:rsidRDefault="00B55329" w:rsidP="00B55329">
      <w:pPr>
        <w:rPr>
          <w:rFonts w:ascii="Verdana" w:hAnsi="Verdana"/>
          <w:sz w:val="22"/>
        </w:rPr>
      </w:pPr>
      <w:r w:rsidRPr="006A31C3">
        <w:rPr>
          <w:rFonts w:ascii="Verdana" w:hAnsi="Verdana"/>
          <w:sz w:val="22"/>
          <w:lang w:val="pt-BR"/>
        </w:rPr>
        <w:t xml:space="preserve">Web: </w:t>
      </w:r>
      <w:hyperlink r:id="rId7" w:history="1">
        <w:r w:rsidRPr="00DC1713">
          <w:rPr>
            <w:rStyle w:val="Hipervnculo"/>
            <w:rFonts w:ascii="Verdana" w:hAnsi="Verdana"/>
            <w:sz w:val="22"/>
            <w:lang w:val="pt-BR"/>
          </w:rPr>
          <w:t>www.aave.com.ar</w:t>
        </w:r>
      </w:hyperlink>
      <w:r w:rsidRPr="006A31C3">
        <w:rPr>
          <w:rFonts w:ascii="Verdana" w:hAnsi="Verdana"/>
          <w:sz w:val="22"/>
          <w:lang w:val="pt-BR"/>
        </w:rPr>
        <w:t xml:space="preserve"> e-mail:  </w:t>
      </w:r>
      <w:hyperlink r:id="rId8" w:history="1">
        <w:r w:rsidRPr="006A31C3">
          <w:rPr>
            <w:rStyle w:val="Hipervnculo"/>
            <w:rFonts w:ascii="Verdana" w:hAnsi="Verdana"/>
            <w:sz w:val="22"/>
            <w:lang w:val="pt-BR"/>
          </w:rPr>
          <w:t>asocaave@gmail.com</w:t>
        </w:r>
      </w:hyperlink>
    </w:p>
    <w:p w:rsidR="00B55329" w:rsidRDefault="00B55329" w:rsidP="00B55329">
      <w:pPr>
        <w:rPr>
          <w:rFonts w:ascii="Verdana" w:hAnsi="Verdana"/>
          <w:sz w:val="22"/>
        </w:rPr>
      </w:pPr>
    </w:p>
    <w:p w:rsidR="00B55329" w:rsidRPr="00B55329" w:rsidRDefault="00B55329" w:rsidP="00B55329"/>
    <w:sectPr w:rsidR="00B55329" w:rsidRPr="00B55329" w:rsidSect="00A311D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05B0F"/>
    <w:multiLevelType w:val="hybridMultilevel"/>
    <w:tmpl w:val="F50ECA8A"/>
    <w:lvl w:ilvl="0" w:tplc="8B64E692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FD10B8"/>
    <w:multiLevelType w:val="hybridMultilevel"/>
    <w:tmpl w:val="BD423426"/>
    <w:lvl w:ilvl="0" w:tplc="80E0B59C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29"/>
    <w:rsid w:val="00102A4F"/>
    <w:rsid w:val="00591809"/>
    <w:rsid w:val="005F1C28"/>
    <w:rsid w:val="006F2B5A"/>
    <w:rsid w:val="00967C2F"/>
    <w:rsid w:val="009F5793"/>
    <w:rsid w:val="00A311D3"/>
    <w:rsid w:val="00B06674"/>
    <w:rsid w:val="00B55329"/>
    <w:rsid w:val="00B56EDB"/>
    <w:rsid w:val="00C16DC0"/>
    <w:rsid w:val="00D822CE"/>
    <w:rsid w:val="00DA0BCF"/>
    <w:rsid w:val="00DA6BE1"/>
    <w:rsid w:val="00E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8D370D-CA07-4B93-9513-40C582C2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329"/>
    <w:pPr>
      <w:spacing w:after="0" w:line="240" w:lineRule="auto"/>
    </w:pPr>
    <w:rPr>
      <w:rFonts w:ascii="LinePrinter" w:eastAsia="Times New Roman" w:hAnsi="LinePrinter" w:cs="Times New Roman"/>
      <w:color w:val="000000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553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55329"/>
    <w:rPr>
      <w:rFonts w:ascii="LinePrinter" w:eastAsia="Times New Roman" w:hAnsi="LinePrinter" w:cs="Times New Roman"/>
      <w:color w:val="000000"/>
      <w:sz w:val="24"/>
      <w:szCs w:val="20"/>
      <w:lang w:val="en-US" w:eastAsia="es-ES"/>
    </w:rPr>
  </w:style>
  <w:style w:type="character" w:styleId="Hipervnculo">
    <w:name w:val="Hyperlink"/>
    <w:rsid w:val="00B5532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55329"/>
    <w:pPr>
      <w:ind w:left="708"/>
    </w:pPr>
    <w:rPr>
      <w:rFonts w:ascii="Times New Roman" w:eastAsia="Calibri" w:hAnsi="Times New Roman"/>
      <w:color w:val="auto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2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2CE"/>
    <w:rPr>
      <w:rFonts w:ascii="Segoe UI" w:eastAsia="Times New Roman" w:hAnsi="Segoe UI" w:cs="Segoe UI"/>
      <w:color w:val="000000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aav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ve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AAVE</dc:creator>
  <cp:keywords/>
  <dc:description/>
  <cp:lastModifiedBy>AAVE</cp:lastModifiedBy>
  <cp:revision>9</cp:revision>
  <cp:lastPrinted>2019-04-16T16:14:00Z</cp:lastPrinted>
  <dcterms:created xsi:type="dcterms:W3CDTF">2019-03-26T15:24:00Z</dcterms:created>
  <dcterms:modified xsi:type="dcterms:W3CDTF">2019-04-16T19:41:00Z</dcterms:modified>
</cp:coreProperties>
</file>