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6E" w:rsidRDefault="00400A6E" w:rsidP="00C6199B">
      <w:pPr>
        <w:pStyle w:val="Heading2"/>
        <w:rPr>
          <w:rFonts w:ascii="Arial" w:hAnsi="Arial"/>
          <w:i w:val="0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15pt;margin-top:-13.3pt;width:54.7pt;height:47.8pt;z-index:251658240" o:allowincell="f">
            <v:imagedata r:id="rId7" o:title=""/>
          </v:shape>
        </w:pict>
      </w:r>
    </w:p>
    <w:p w:rsidR="00400A6E" w:rsidRDefault="00400A6E" w:rsidP="00C6199B">
      <w:pPr>
        <w:pStyle w:val="Heading2"/>
        <w:jc w:val="center"/>
        <w:rPr>
          <w:rFonts w:ascii="Arial" w:hAnsi="Arial"/>
          <w:i w:val="0"/>
        </w:rPr>
      </w:pPr>
    </w:p>
    <w:p w:rsidR="00400A6E" w:rsidRDefault="00400A6E" w:rsidP="00C6199B">
      <w:pPr>
        <w:pStyle w:val="Heading2"/>
        <w:ind w:left="708" w:firstLine="708"/>
        <w:jc w:val="center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 xml:space="preserve">FUNDACION PARA </w:t>
      </w:r>
      <w:smartTag w:uri="urn:schemas-microsoft-com:office:smarttags" w:element="PersonName">
        <w:smartTagPr>
          <w:attr w:name="ProductID" w:val="LA HISTORIA DE ESPA￑A"/>
        </w:smartTagPr>
        <w:smartTag w:uri="urn:schemas-microsoft-com:office:smarttags" w:element="PersonName">
          <w:smartTagPr>
            <w:attr w:name="ProductID" w:val="LA HISTORIA DE"/>
          </w:smartTagPr>
          <w:r>
            <w:rPr>
              <w:rFonts w:ascii="Arial" w:hAnsi="Arial"/>
              <w:b/>
              <w:i w:val="0"/>
            </w:rPr>
            <w:t>LA HISTORIA DE</w:t>
          </w:r>
        </w:smartTag>
        <w:r>
          <w:rPr>
            <w:rFonts w:ascii="Arial" w:hAnsi="Arial"/>
            <w:b/>
            <w:i w:val="0"/>
          </w:rPr>
          <w:t xml:space="preserve"> ESPAÑA</w:t>
        </w:r>
      </w:smartTag>
    </w:p>
    <w:p w:rsidR="00400A6E" w:rsidRDefault="00400A6E" w:rsidP="00C6199B">
      <w:pPr>
        <w:ind w:left="4248"/>
        <w:rPr>
          <w:sz w:val="24"/>
          <w:lang w:val="es-MX"/>
        </w:rPr>
      </w:pPr>
      <w:r>
        <w:rPr>
          <w:sz w:val="24"/>
          <w:lang w:val="es-MX"/>
        </w:rPr>
        <w:t xml:space="preserve">               </w:t>
      </w:r>
    </w:p>
    <w:p w:rsidR="00400A6E" w:rsidRDefault="00400A6E" w:rsidP="00C6199B">
      <w:pPr>
        <w:ind w:left="4248"/>
        <w:jc w:val="right"/>
        <w:rPr>
          <w:sz w:val="24"/>
          <w:lang w:val="es-MX"/>
        </w:rPr>
      </w:pPr>
    </w:p>
    <w:p w:rsidR="00400A6E" w:rsidRDefault="00400A6E" w:rsidP="00C6199B">
      <w:pPr>
        <w:ind w:left="4248"/>
        <w:jc w:val="right"/>
        <w:rPr>
          <w:sz w:val="24"/>
          <w:lang w:val="es-MX"/>
        </w:rPr>
      </w:pPr>
      <w:r>
        <w:rPr>
          <w:sz w:val="24"/>
          <w:lang w:val="es-MX"/>
        </w:rPr>
        <w:t>Buenos Aires, marzo de 2016</w:t>
      </w:r>
    </w:p>
    <w:p w:rsidR="00400A6E" w:rsidRDefault="00400A6E" w:rsidP="00C6199B">
      <w:pPr>
        <w:jc w:val="both"/>
        <w:rPr>
          <w:sz w:val="24"/>
          <w:lang w:val="es-MX"/>
        </w:rPr>
      </w:pPr>
    </w:p>
    <w:p w:rsidR="00400A6E" w:rsidRDefault="00400A6E" w:rsidP="00C6199B">
      <w:pPr>
        <w:jc w:val="both"/>
        <w:rPr>
          <w:sz w:val="24"/>
          <w:lang w:val="es-MX"/>
        </w:rPr>
      </w:pPr>
      <w:r>
        <w:rPr>
          <w:sz w:val="24"/>
          <w:lang w:val="es-MX"/>
        </w:rPr>
        <w:t>Estimado/a  Profesor/a:</w:t>
      </w:r>
    </w:p>
    <w:p w:rsidR="00400A6E" w:rsidRDefault="00400A6E" w:rsidP="00C6199B">
      <w:pPr>
        <w:jc w:val="both"/>
        <w:rPr>
          <w:sz w:val="24"/>
          <w:lang w:val="es-MX"/>
        </w:rPr>
      </w:pPr>
    </w:p>
    <w:p w:rsidR="00400A6E" w:rsidRDefault="00400A6E" w:rsidP="00337FCB">
      <w:pPr>
        <w:ind w:firstLine="2124"/>
        <w:jc w:val="both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La Fundaci￳n"/>
        </w:smartTagPr>
        <w:r>
          <w:rPr>
            <w:sz w:val="24"/>
            <w:lang w:val="es-MX"/>
          </w:rPr>
          <w:t xml:space="preserve">La </w:t>
        </w:r>
        <w:r>
          <w:rPr>
            <w:i/>
            <w:sz w:val="24"/>
            <w:lang w:val="es-MX"/>
          </w:rPr>
          <w:t>Fundación</w:t>
        </w:r>
      </w:smartTag>
      <w:r>
        <w:rPr>
          <w:i/>
          <w:sz w:val="24"/>
          <w:lang w:val="es-MX"/>
        </w:rPr>
        <w:t xml:space="preserve"> para </w:t>
      </w:r>
      <w:smartTag w:uri="urn:schemas-microsoft-com:office:smarttags" w:element="PersonName">
        <w:smartTagPr>
          <w:attr w:name="ProductID" w:val="la Historia"/>
        </w:smartTagPr>
        <w:r>
          <w:rPr>
            <w:i/>
            <w:sz w:val="24"/>
            <w:lang w:val="es-MX"/>
          </w:rPr>
          <w:t>la Historia</w:t>
        </w:r>
      </w:smartTag>
      <w:r>
        <w:rPr>
          <w:i/>
          <w:sz w:val="24"/>
          <w:lang w:val="es-MX"/>
        </w:rPr>
        <w:t xml:space="preserve"> de España</w:t>
      </w:r>
      <w:r>
        <w:rPr>
          <w:sz w:val="24"/>
          <w:lang w:val="es-MX"/>
        </w:rPr>
        <w:t xml:space="preserve"> invita a Ud. a las </w:t>
      </w:r>
      <w:r>
        <w:rPr>
          <w:b/>
          <w:sz w:val="24"/>
          <w:lang w:val="es-MX"/>
        </w:rPr>
        <w:t>Décimas Jornadas Internacionales de Historia de España</w:t>
      </w:r>
      <w:r>
        <w:rPr>
          <w:sz w:val="24"/>
          <w:lang w:val="es-MX"/>
        </w:rPr>
        <w:t>, “Redes de poder, espacios culturales y actividades económicas en la Historia de España”</w:t>
      </w:r>
      <w:r>
        <w:rPr>
          <w:b/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lang w:val="es-MX"/>
        </w:rPr>
        <w:t xml:space="preserve">que se realizarán los días </w:t>
      </w:r>
      <w:r>
        <w:rPr>
          <w:b/>
          <w:sz w:val="24"/>
          <w:lang w:val="es-MX"/>
        </w:rPr>
        <w:t>miércoles 7,  jueves 8 y viernes 9</w:t>
      </w:r>
      <w:r w:rsidRPr="00EE1A6A">
        <w:rPr>
          <w:b/>
          <w:sz w:val="24"/>
          <w:lang w:val="es-MX"/>
        </w:rPr>
        <w:t xml:space="preserve"> de septiembre de 2016, </w:t>
      </w:r>
      <w:r>
        <w:rPr>
          <w:sz w:val="24"/>
          <w:lang w:val="es-MX"/>
        </w:rPr>
        <w:t>en la Academia de la Historia, Balcarce 139, CABA.</w:t>
      </w:r>
    </w:p>
    <w:p w:rsidR="00400A6E" w:rsidRDefault="00400A6E" w:rsidP="00337FCB">
      <w:pPr>
        <w:ind w:firstLine="2124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Estas Jornadas, en las que se conmemoran los veinte años de existencia de la </w:t>
      </w:r>
      <w:r>
        <w:rPr>
          <w:i/>
          <w:sz w:val="24"/>
          <w:lang w:val="es-MX"/>
        </w:rPr>
        <w:t>Fundación,</w:t>
      </w:r>
      <w:r>
        <w:rPr>
          <w:sz w:val="24"/>
          <w:lang w:val="es-MX"/>
        </w:rPr>
        <w:t xml:space="preserve"> comprenden los distintos períodos de la Historia de España (Antigua, Medieval, Moderna y Contemporánea).</w:t>
      </w:r>
    </w:p>
    <w:p w:rsidR="00400A6E" w:rsidRDefault="00400A6E" w:rsidP="00337FCB">
      <w:pPr>
        <w:ind w:firstLine="2124"/>
        <w:jc w:val="both"/>
        <w:rPr>
          <w:sz w:val="24"/>
        </w:rPr>
      </w:pPr>
      <w:r>
        <w:rPr>
          <w:sz w:val="24"/>
        </w:rPr>
        <w:t xml:space="preserve">Hasta el momento se está gestionando la asistencia de un prestigioso historiador, </w:t>
      </w:r>
      <w:bookmarkStart w:id="0" w:name="_GoBack"/>
      <w:bookmarkEnd w:id="0"/>
      <w:r>
        <w:rPr>
          <w:sz w:val="24"/>
        </w:rPr>
        <w:t>quien tendrá a su cargo la conferencia plenaria de las X Jornadas.</w:t>
      </w:r>
    </w:p>
    <w:p w:rsidR="00400A6E" w:rsidRDefault="00400A6E" w:rsidP="00C6199B">
      <w:pPr>
        <w:ind w:firstLine="2124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Las ponencias habrán de tener una extensión máxima de </w:t>
      </w:r>
      <w:r>
        <w:rPr>
          <w:b/>
          <w:sz w:val="24"/>
          <w:lang w:val="es-MX"/>
        </w:rPr>
        <w:t xml:space="preserve">9 páginas, a un espacio y medio, en letra Times New Roman 12, con los márgenes habituales (superior e inferior a </w:t>
      </w:r>
      <w:smartTag w:uri="urn:schemas-microsoft-com:office:smarttags" w:element="metricconverter">
        <w:smartTagPr>
          <w:attr w:name="ProductID" w:val="2,5 cm"/>
        </w:smartTagPr>
        <w:r>
          <w:rPr>
            <w:b/>
            <w:sz w:val="24"/>
            <w:lang w:val="es-MX"/>
          </w:rPr>
          <w:t>2,5 cm</w:t>
        </w:r>
      </w:smartTag>
      <w:r>
        <w:rPr>
          <w:b/>
          <w:sz w:val="24"/>
          <w:lang w:val="es-MX"/>
        </w:rPr>
        <w:t xml:space="preserve"> y derecho e izquierdo a </w:t>
      </w:r>
      <w:smartTag w:uri="urn:schemas-microsoft-com:office:smarttags" w:element="metricconverter">
        <w:smartTagPr>
          <w:attr w:name="ProductID" w:val="3 cm"/>
        </w:smartTagPr>
        <w:r>
          <w:rPr>
            <w:b/>
            <w:sz w:val="24"/>
            <w:lang w:val="es-MX"/>
          </w:rPr>
          <w:t>3 cm</w:t>
        </w:r>
      </w:smartTag>
      <w:r>
        <w:rPr>
          <w:b/>
          <w:sz w:val="24"/>
          <w:lang w:val="es-MX"/>
        </w:rPr>
        <w:t>) con aparato erudito incluido a pie de página</w:t>
      </w:r>
      <w:r w:rsidRPr="00FB4916">
        <w:rPr>
          <w:b/>
          <w:sz w:val="24"/>
          <w:lang w:val="es-MX"/>
        </w:rPr>
        <w:t xml:space="preserve"> </w:t>
      </w:r>
      <w:r>
        <w:rPr>
          <w:b/>
          <w:sz w:val="24"/>
          <w:lang w:val="es-MX"/>
        </w:rPr>
        <w:t>en tamaño 10</w:t>
      </w:r>
      <w:r>
        <w:rPr>
          <w:sz w:val="24"/>
          <w:lang w:val="es-MX"/>
        </w:rPr>
        <w:t xml:space="preserve">, limitándose la exposición oral a veinte minutos. En la página siguiente ofrecemos más detalles sobre las normas de presentación. </w:t>
      </w:r>
    </w:p>
    <w:p w:rsidR="00400A6E" w:rsidRDefault="00400A6E" w:rsidP="00C6199B">
      <w:pPr>
        <w:ind w:firstLine="2124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El título de la ponencia deberá enviarse con su correspondiente resumen en castellano e inglés de no más de 300 palabras, acompañado asimismo por las palabras clave en ambos idiomas, a la dirección electrónica de Fundación (fheargentina@gmail.com) antes del </w:t>
      </w:r>
      <w:r>
        <w:rPr>
          <w:b/>
          <w:sz w:val="24"/>
          <w:lang w:val="es-MX"/>
        </w:rPr>
        <w:t xml:space="preserve">30 de junio y el trabajo final antes del 20 de julio, </w:t>
      </w:r>
      <w:r>
        <w:rPr>
          <w:sz w:val="24"/>
          <w:lang w:val="es-MX"/>
        </w:rPr>
        <w:t xml:space="preserve">con el propósito de que la comisión lo evalúe. </w:t>
      </w:r>
      <w:r>
        <w:rPr>
          <w:b/>
          <w:sz w:val="24"/>
          <w:lang w:val="es-MX"/>
        </w:rPr>
        <w:t>Estas fechas son inamovibles</w:t>
      </w:r>
      <w:r>
        <w:rPr>
          <w:sz w:val="24"/>
          <w:lang w:val="es-MX"/>
        </w:rPr>
        <w:t xml:space="preserve">. </w:t>
      </w:r>
    </w:p>
    <w:p w:rsidR="00400A6E" w:rsidRDefault="00400A6E" w:rsidP="00337FCB">
      <w:pPr>
        <w:ind w:firstLine="2124"/>
        <w:jc w:val="both"/>
        <w:rPr>
          <w:sz w:val="24"/>
          <w:lang w:val="es-MX"/>
        </w:rPr>
      </w:pPr>
      <w:r w:rsidRPr="002A6E7F">
        <w:rPr>
          <w:b/>
          <w:sz w:val="24"/>
          <w:lang w:val="es-MX"/>
        </w:rPr>
        <w:t>Los trabajos que no cumplan con los requisitos formales establecidos serán devueltos para su corrección antes de ponerse a consideración del Comité de Selección.</w:t>
      </w:r>
      <w:r>
        <w:rPr>
          <w:sz w:val="24"/>
          <w:lang w:val="es-MX"/>
        </w:rPr>
        <w:t xml:space="preserve"> </w:t>
      </w:r>
    </w:p>
    <w:p w:rsidR="00400A6E" w:rsidRPr="006306E0" w:rsidRDefault="00400A6E" w:rsidP="00F53E70">
      <w:pPr>
        <w:jc w:val="both"/>
        <w:rPr>
          <w:b/>
          <w:sz w:val="24"/>
          <w:lang w:val="es-MX"/>
        </w:rPr>
      </w:pP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Pr="009C399E">
        <w:rPr>
          <w:sz w:val="24"/>
          <w:szCs w:val="24"/>
        </w:rPr>
        <w:t xml:space="preserve">La </w:t>
      </w:r>
      <w:r w:rsidRPr="009C399E">
        <w:rPr>
          <w:i/>
          <w:sz w:val="24"/>
          <w:szCs w:val="24"/>
        </w:rPr>
        <w:t>Fundación para la Historia de España</w:t>
      </w:r>
      <w:r w:rsidRPr="009C399E">
        <w:rPr>
          <w:sz w:val="24"/>
          <w:szCs w:val="24"/>
        </w:rPr>
        <w:t xml:space="preserve"> abre asimismo para estas Décimas Jornadas un espacio para </w:t>
      </w:r>
      <w:r w:rsidRPr="009C399E">
        <w:rPr>
          <w:b/>
          <w:sz w:val="24"/>
          <w:szCs w:val="24"/>
        </w:rPr>
        <w:t>Foros de investigación</w:t>
      </w:r>
      <w:r w:rsidRPr="009C399E">
        <w:rPr>
          <w:sz w:val="24"/>
          <w:szCs w:val="24"/>
        </w:rPr>
        <w:t xml:space="preserve">: exposición de proyectos de investigación institucionalmente acreditados, en su modalidad </w:t>
      </w:r>
      <w:r w:rsidRPr="009C399E">
        <w:rPr>
          <w:b/>
          <w:sz w:val="24"/>
          <w:szCs w:val="24"/>
        </w:rPr>
        <w:t>Proyectos colectivos.</w:t>
      </w:r>
      <w:r w:rsidRPr="009C399E">
        <w:rPr>
          <w:sz w:val="24"/>
          <w:szCs w:val="24"/>
        </w:rPr>
        <w:t xml:space="preserve"> La exposición estará a cargo del director, co-director o investigador responsable del Proyecto, quien presentará: a) Integrantes b) Fundamentos e hipótesis de la investigación c) Originalidad y aportes d) Resultados alcanzados y proyecciones de la investigación.  TIEMPO DE EXPOSICIÓN TOTAL: 45 minutos y 15 minutos de discusión. </w:t>
      </w:r>
      <w:r w:rsidRPr="009C399E">
        <w:rPr>
          <w:b/>
          <w:sz w:val="24"/>
          <w:szCs w:val="24"/>
        </w:rPr>
        <w:t>Las fechas de solicitud de presentación de estos Proyectos Colectivos de Investigación son las mismas que rigen para la presentación de ponencias (presentación de solicitud hasta el 30 de junio y presentación completa hasta el 20 de julio).</w:t>
      </w:r>
    </w:p>
    <w:p w:rsidR="00400A6E" w:rsidRDefault="00400A6E" w:rsidP="00C6199B">
      <w:pPr>
        <w:jc w:val="both"/>
        <w:rPr>
          <w:sz w:val="24"/>
          <w:lang w:val="es-MX"/>
        </w:rPr>
      </w:pPr>
    </w:p>
    <w:p w:rsidR="00400A6E" w:rsidRDefault="00400A6E" w:rsidP="00956605">
      <w:pPr>
        <w:ind w:firstLine="2124"/>
        <w:jc w:val="both"/>
        <w:rPr>
          <w:sz w:val="24"/>
          <w:lang w:val="es-MX"/>
        </w:rPr>
      </w:pPr>
      <w:r>
        <w:rPr>
          <w:sz w:val="24"/>
          <w:lang w:val="es-MX"/>
        </w:rPr>
        <w:t>Con respecto a la inscripción, los valores son los que se detallan a continuación:</w:t>
      </w:r>
    </w:p>
    <w:p w:rsidR="00400A6E" w:rsidRDefault="00400A6E" w:rsidP="00C6199B">
      <w:pPr>
        <w:numPr>
          <w:ilvl w:val="0"/>
          <w:numId w:val="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Los socios con la cuota al día no pagarán inscripción.</w:t>
      </w:r>
    </w:p>
    <w:p w:rsidR="00400A6E" w:rsidRDefault="00400A6E" w:rsidP="00C6199B">
      <w:pPr>
        <w:numPr>
          <w:ilvl w:val="0"/>
          <w:numId w:val="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Expositores nacionales: $ 500.-</w:t>
      </w:r>
    </w:p>
    <w:p w:rsidR="00400A6E" w:rsidRDefault="00400A6E" w:rsidP="00C6199B">
      <w:pPr>
        <w:numPr>
          <w:ilvl w:val="0"/>
          <w:numId w:val="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Expositores internacionales U$S 100.-</w:t>
      </w:r>
    </w:p>
    <w:p w:rsidR="00400A6E" w:rsidRDefault="00400A6E" w:rsidP="00C6199B">
      <w:pPr>
        <w:numPr>
          <w:ilvl w:val="0"/>
          <w:numId w:val="1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Asistentes: $ 300.- (con certificado)</w:t>
      </w:r>
    </w:p>
    <w:p w:rsidR="00400A6E" w:rsidRDefault="00400A6E" w:rsidP="00C6199B">
      <w:pPr>
        <w:jc w:val="both"/>
        <w:rPr>
          <w:sz w:val="24"/>
          <w:lang w:val="es-MX"/>
        </w:rPr>
      </w:pPr>
    </w:p>
    <w:p w:rsidR="00400A6E" w:rsidRDefault="00400A6E" w:rsidP="00C6199B">
      <w:pPr>
        <w:jc w:val="both"/>
        <w:rPr>
          <w:sz w:val="24"/>
          <w:lang w:val="es-MX"/>
        </w:rPr>
      </w:pPr>
    </w:p>
    <w:p w:rsidR="00400A6E" w:rsidRDefault="00400A6E" w:rsidP="00C6199B">
      <w:pPr>
        <w:pStyle w:val="BodyText"/>
        <w:widowControl/>
        <w:ind w:left="1416" w:firstLine="708"/>
        <w:rPr>
          <w:lang w:val="es-MX"/>
        </w:rPr>
      </w:pPr>
      <w:r>
        <w:rPr>
          <w:lang w:val="es-MX"/>
        </w:rPr>
        <w:t xml:space="preserve">Para cualquier consulta  sobre las Jornadas dirigirse a: </w:t>
      </w:r>
    </w:p>
    <w:p w:rsidR="00400A6E" w:rsidRDefault="00400A6E" w:rsidP="00C6199B">
      <w:pPr>
        <w:pStyle w:val="BodyText"/>
        <w:widowControl/>
        <w:rPr>
          <w:lang w:val="es-MX"/>
        </w:rPr>
      </w:pPr>
    </w:p>
    <w:p w:rsidR="00400A6E" w:rsidRDefault="00400A6E" w:rsidP="00C6199B">
      <w:pPr>
        <w:jc w:val="center"/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Fundación para </w:t>
      </w:r>
      <w:smartTag w:uri="urn:schemas-microsoft-com:office:smarttags" w:element="PersonName">
        <w:smartTagPr>
          <w:attr w:name="ProductID" w:val="la Historia"/>
        </w:smartTagPr>
        <w:r>
          <w:rPr>
            <w:b/>
            <w:sz w:val="24"/>
            <w:lang w:val="es-MX"/>
          </w:rPr>
          <w:t>la Historia</w:t>
        </w:r>
      </w:smartTag>
      <w:r>
        <w:rPr>
          <w:b/>
          <w:sz w:val="24"/>
          <w:lang w:val="es-MX"/>
        </w:rPr>
        <w:t xml:space="preserve"> de España – Viamonte 1365 – 6º B</w:t>
      </w:r>
    </w:p>
    <w:p w:rsidR="00400A6E" w:rsidRDefault="00400A6E" w:rsidP="00C6199B">
      <w:pPr>
        <w:jc w:val="center"/>
        <w:rPr>
          <w:sz w:val="24"/>
        </w:rPr>
      </w:pPr>
      <w:r>
        <w:rPr>
          <w:b/>
          <w:sz w:val="24"/>
          <w:lang w:val="es-MX"/>
        </w:rPr>
        <w:t xml:space="preserve">(C1053ACA) Ciudad de Buenos Aires – Argentina. </w:t>
      </w:r>
    </w:p>
    <w:p w:rsidR="00400A6E" w:rsidRDefault="00400A6E" w:rsidP="00C6199B">
      <w:pPr>
        <w:jc w:val="center"/>
        <w:rPr>
          <w:sz w:val="24"/>
        </w:rPr>
      </w:pPr>
    </w:p>
    <w:p w:rsidR="00400A6E" w:rsidRPr="00337FCB" w:rsidRDefault="00400A6E" w:rsidP="00C6199B">
      <w:pPr>
        <w:jc w:val="center"/>
        <w:rPr>
          <w:sz w:val="28"/>
          <w:szCs w:val="28"/>
        </w:rPr>
      </w:pPr>
      <w:hyperlink r:id="rId8" w:history="1">
        <w:r w:rsidRPr="00337FCB">
          <w:rPr>
            <w:rStyle w:val="Hyperlink"/>
            <w:sz w:val="28"/>
            <w:szCs w:val="28"/>
          </w:rPr>
          <w:t>fheargentina@gmail.com</w:t>
        </w:r>
      </w:hyperlink>
    </w:p>
    <w:p w:rsidR="00400A6E" w:rsidRDefault="00400A6E" w:rsidP="00337FCB">
      <w:pPr>
        <w:rPr>
          <w:sz w:val="28"/>
          <w:szCs w:val="28"/>
        </w:rPr>
      </w:pPr>
    </w:p>
    <w:p w:rsidR="00400A6E" w:rsidRPr="000F4309" w:rsidRDefault="00400A6E" w:rsidP="00C6199B">
      <w:pPr>
        <w:jc w:val="center"/>
        <w:rPr>
          <w:sz w:val="28"/>
          <w:szCs w:val="28"/>
        </w:rPr>
      </w:pPr>
      <w:hyperlink r:id="rId9" w:history="1">
        <w:r w:rsidRPr="000F4309">
          <w:rPr>
            <w:rStyle w:val="Hyperlink"/>
            <w:sz w:val="28"/>
            <w:szCs w:val="28"/>
          </w:rPr>
          <w:t>www.fheargentina.com.ar</w:t>
        </w:r>
      </w:hyperlink>
    </w:p>
    <w:p w:rsidR="00400A6E" w:rsidRDefault="00400A6E" w:rsidP="00C6199B">
      <w:pPr>
        <w:jc w:val="center"/>
        <w:rPr>
          <w:sz w:val="24"/>
        </w:rPr>
      </w:pPr>
    </w:p>
    <w:p w:rsidR="00400A6E" w:rsidRDefault="00400A6E" w:rsidP="00C6199B">
      <w:pPr>
        <w:ind w:left="1416" w:firstLine="708"/>
        <w:jc w:val="both"/>
        <w:rPr>
          <w:sz w:val="24"/>
          <w:lang w:val="es-MX"/>
        </w:rPr>
      </w:pPr>
    </w:p>
    <w:p w:rsidR="00400A6E" w:rsidRDefault="00400A6E" w:rsidP="00C6199B">
      <w:pPr>
        <w:ind w:left="1416" w:firstLine="708"/>
        <w:jc w:val="both"/>
        <w:rPr>
          <w:sz w:val="24"/>
          <w:lang w:val="es-MX"/>
        </w:rPr>
      </w:pPr>
      <w:r>
        <w:rPr>
          <w:sz w:val="24"/>
          <w:lang w:val="es-MX"/>
        </w:rPr>
        <w:t>Lo/a saludamos muy cordialmente.</w:t>
      </w:r>
    </w:p>
    <w:p w:rsidR="00400A6E" w:rsidRDefault="00400A6E" w:rsidP="00C6199B">
      <w:pPr>
        <w:ind w:left="1416" w:firstLine="708"/>
        <w:jc w:val="both"/>
        <w:rPr>
          <w:sz w:val="24"/>
          <w:lang w:val="es-MX"/>
        </w:rPr>
      </w:pPr>
    </w:p>
    <w:p w:rsidR="00400A6E" w:rsidRDefault="00400A6E" w:rsidP="00C6199B">
      <w:pPr>
        <w:jc w:val="both"/>
        <w:rPr>
          <w:sz w:val="24"/>
          <w:lang w:val="es-MX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00A6E" w:rsidTr="00CA0A33">
        <w:trPr>
          <w:jc w:val="center"/>
        </w:trPr>
        <w:tc>
          <w:tcPr>
            <w:tcW w:w="4322" w:type="dxa"/>
          </w:tcPr>
          <w:p w:rsidR="00400A6E" w:rsidRDefault="00400A6E" w:rsidP="00CA0A33">
            <w:pPr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Patricia de Forteza</w:t>
            </w:r>
          </w:p>
        </w:tc>
        <w:tc>
          <w:tcPr>
            <w:tcW w:w="4322" w:type="dxa"/>
          </w:tcPr>
          <w:p w:rsidR="00400A6E" w:rsidRDefault="00400A6E" w:rsidP="00CA0A33">
            <w:pPr>
              <w:jc w:val="center"/>
              <w:rPr>
                <w:sz w:val="24"/>
                <w:lang w:val="es-MX"/>
              </w:rPr>
            </w:pPr>
            <w:smartTag w:uri="urn:schemas-microsoft-com:office:smarttags" w:element="PersonName">
              <w:smartTagPr>
                <w:attr w:name="ProductID" w:val="Mar￭a Estela Gonz￡lez"/>
              </w:smartTagPr>
              <w:r>
                <w:rPr>
                  <w:sz w:val="24"/>
                  <w:lang w:val="es-MX"/>
                </w:rPr>
                <w:t>María Estela González</w:t>
              </w:r>
            </w:smartTag>
            <w:r>
              <w:rPr>
                <w:sz w:val="24"/>
                <w:lang w:val="es-MX"/>
              </w:rPr>
              <w:t xml:space="preserve"> de Fauve</w:t>
            </w:r>
          </w:p>
        </w:tc>
      </w:tr>
      <w:tr w:rsidR="00400A6E" w:rsidTr="00CA0A33">
        <w:trPr>
          <w:jc w:val="center"/>
        </w:trPr>
        <w:tc>
          <w:tcPr>
            <w:tcW w:w="4322" w:type="dxa"/>
          </w:tcPr>
          <w:p w:rsidR="00400A6E" w:rsidRDefault="00400A6E" w:rsidP="00CA0A33">
            <w:pPr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Secretaria</w:t>
            </w:r>
          </w:p>
        </w:tc>
        <w:tc>
          <w:tcPr>
            <w:tcW w:w="4322" w:type="dxa"/>
          </w:tcPr>
          <w:p w:rsidR="00400A6E" w:rsidRDefault="00400A6E" w:rsidP="00CA0A33">
            <w:pPr>
              <w:jc w:val="center"/>
              <w:rPr>
                <w:sz w:val="24"/>
                <w:lang w:val="es-MX"/>
              </w:rPr>
            </w:pPr>
            <w:r>
              <w:rPr>
                <w:sz w:val="24"/>
                <w:lang w:val="es-MX"/>
              </w:rPr>
              <w:t>Presidente</w:t>
            </w:r>
          </w:p>
        </w:tc>
      </w:tr>
    </w:tbl>
    <w:p w:rsidR="00400A6E" w:rsidRDefault="00400A6E" w:rsidP="00C6199B">
      <w:pPr>
        <w:pStyle w:val="Title"/>
        <w:rPr>
          <w:b/>
        </w:rPr>
      </w:pPr>
    </w:p>
    <w:p w:rsidR="00400A6E" w:rsidRDefault="00400A6E" w:rsidP="009D19E4">
      <w:pPr>
        <w:jc w:val="center"/>
        <w:rPr>
          <w:b/>
          <w:sz w:val="24"/>
        </w:rPr>
      </w:pPr>
    </w:p>
    <w:p w:rsidR="00400A6E" w:rsidRDefault="00400A6E" w:rsidP="009D19E4">
      <w:pPr>
        <w:jc w:val="center"/>
        <w:rPr>
          <w:b/>
          <w:sz w:val="24"/>
        </w:rPr>
      </w:pPr>
    </w:p>
    <w:p w:rsidR="00400A6E" w:rsidRPr="009D19E4" w:rsidRDefault="00400A6E" w:rsidP="009D19E4">
      <w:pPr>
        <w:jc w:val="center"/>
        <w:rPr>
          <w:b/>
          <w:sz w:val="24"/>
        </w:rPr>
      </w:pPr>
      <w:r w:rsidRPr="009D19E4">
        <w:rPr>
          <w:b/>
          <w:sz w:val="24"/>
        </w:rPr>
        <w:t>ENVÍO  DE COLABORACIONES</w:t>
      </w:r>
    </w:p>
    <w:p w:rsidR="00400A6E" w:rsidRDefault="00400A6E" w:rsidP="000551CD">
      <w:pPr>
        <w:rPr>
          <w:sz w:val="24"/>
        </w:rPr>
      </w:pPr>
    </w:p>
    <w:p w:rsidR="00400A6E" w:rsidRDefault="00400A6E" w:rsidP="000C6430">
      <w:pPr>
        <w:jc w:val="both"/>
        <w:rPr>
          <w:sz w:val="24"/>
          <w:lang w:val="es-ES_tradnl"/>
        </w:rPr>
      </w:pPr>
      <w:r w:rsidRPr="006F070A">
        <w:rPr>
          <w:sz w:val="24"/>
          <w:szCs w:val="24"/>
        </w:rPr>
        <w:t>Los envíos deben realizarse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</w:rPr>
        <w:t>por correo electrónico a</w:t>
      </w:r>
      <w:r>
        <w:rPr>
          <w:sz w:val="24"/>
          <w:lang w:val="es-ES_tradnl"/>
        </w:rPr>
        <w:t xml:space="preserve">: </w:t>
      </w:r>
      <w:hyperlink r:id="rId10" w:history="1">
        <w:r w:rsidRPr="00C75328">
          <w:rPr>
            <w:rStyle w:val="Hyperlink"/>
            <w:sz w:val="24"/>
            <w:lang w:val="es-ES_tradnl"/>
          </w:rPr>
          <w:t>fheargentina@gmail.com</w:t>
        </w:r>
      </w:hyperlink>
    </w:p>
    <w:p w:rsidR="00400A6E" w:rsidRPr="000C6430" w:rsidRDefault="00400A6E" w:rsidP="000C6430">
      <w:pPr>
        <w:jc w:val="both"/>
        <w:rPr>
          <w:sz w:val="24"/>
          <w:szCs w:val="24"/>
        </w:rPr>
      </w:pPr>
    </w:p>
    <w:p w:rsidR="00400A6E" w:rsidRDefault="00400A6E" w:rsidP="000551CD">
      <w:pPr>
        <w:jc w:val="both"/>
        <w:rPr>
          <w:b/>
          <w:bCs/>
          <w:sz w:val="24"/>
          <w:lang w:val="es-ES_tradnl"/>
        </w:rPr>
      </w:pPr>
    </w:p>
    <w:p w:rsidR="00400A6E" w:rsidRDefault="00400A6E" w:rsidP="00C6199B">
      <w:pPr>
        <w:pStyle w:val="Title"/>
        <w:rPr>
          <w:b/>
        </w:rPr>
      </w:pPr>
    </w:p>
    <w:p w:rsidR="00400A6E" w:rsidRPr="000C6430" w:rsidRDefault="00400A6E" w:rsidP="00C6199B">
      <w:pPr>
        <w:pStyle w:val="Title"/>
        <w:rPr>
          <w:b/>
          <w:u w:val="none"/>
        </w:rPr>
      </w:pPr>
      <w:r w:rsidRPr="000C6430">
        <w:rPr>
          <w:b/>
          <w:u w:val="none"/>
        </w:rPr>
        <w:t xml:space="preserve">NORMAS DE PRESENTACIÓN </w:t>
      </w:r>
    </w:p>
    <w:p w:rsidR="00400A6E" w:rsidRDefault="00400A6E" w:rsidP="00C6199B">
      <w:pPr>
        <w:jc w:val="both"/>
        <w:rPr>
          <w:sz w:val="24"/>
        </w:rPr>
      </w:pPr>
    </w:p>
    <w:p w:rsidR="00400A6E" w:rsidRDefault="00400A6E" w:rsidP="00C6199B">
      <w:pPr>
        <w:jc w:val="both"/>
        <w:rPr>
          <w:sz w:val="24"/>
        </w:rPr>
      </w:pPr>
      <w:r w:rsidRPr="000551CD">
        <w:rPr>
          <w:b/>
          <w:sz w:val="24"/>
        </w:rPr>
        <w:t>Extensión máxima</w:t>
      </w:r>
      <w:r>
        <w:rPr>
          <w:sz w:val="24"/>
        </w:rPr>
        <w:t>: 9 páginas con aparato erudito incluido.</w:t>
      </w:r>
    </w:p>
    <w:p w:rsidR="00400A6E" w:rsidRDefault="00400A6E" w:rsidP="00C6199B">
      <w:pPr>
        <w:jc w:val="both"/>
        <w:rPr>
          <w:sz w:val="24"/>
        </w:rPr>
      </w:pPr>
      <w:r w:rsidRPr="000551CD">
        <w:rPr>
          <w:b/>
          <w:sz w:val="24"/>
        </w:rPr>
        <w:t>Papel</w:t>
      </w:r>
      <w:r>
        <w:rPr>
          <w:sz w:val="24"/>
        </w:rPr>
        <w:t>: tamaño A4</w:t>
      </w:r>
    </w:p>
    <w:p w:rsidR="00400A6E" w:rsidRDefault="00400A6E" w:rsidP="00C6199B">
      <w:pPr>
        <w:jc w:val="both"/>
        <w:rPr>
          <w:sz w:val="24"/>
        </w:rPr>
      </w:pPr>
      <w:r w:rsidRPr="000551CD">
        <w:rPr>
          <w:b/>
          <w:sz w:val="24"/>
        </w:rPr>
        <w:t>Letra</w:t>
      </w:r>
      <w:r>
        <w:rPr>
          <w:sz w:val="24"/>
        </w:rPr>
        <w:t>: Times New Roman 12</w:t>
      </w:r>
    </w:p>
    <w:p w:rsidR="00400A6E" w:rsidRDefault="00400A6E" w:rsidP="000551CD">
      <w:pPr>
        <w:jc w:val="both"/>
        <w:rPr>
          <w:sz w:val="24"/>
        </w:rPr>
      </w:pPr>
      <w:r w:rsidRPr="000551CD">
        <w:rPr>
          <w:b/>
          <w:sz w:val="24"/>
        </w:rPr>
        <w:t>Interlineado</w:t>
      </w:r>
      <w:r>
        <w:rPr>
          <w:sz w:val="24"/>
        </w:rPr>
        <w:t>: espacio 1,5 con sangría en la primera línea de cada párrafo.</w:t>
      </w:r>
    </w:p>
    <w:p w:rsidR="00400A6E" w:rsidRDefault="00400A6E" w:rsidP="000551CD">
      <w:pPr>
        <w:jc w:val="both"/>
        <w:rPr>
          <w:sz w:val="24"/>
        </w:rPr>
      </w:pPr>
      <w:r w:rsidRPr="000551CD">
        <w:rPr>
          <w:b/>
          <w:sz w:val="24"/>
        </w:rPr>
        <w:t>Márgenes</w:t>
      </w:r>
      <w:r>
        <w:rPr>
          <w:sz w:val="24"/>
        </w:rPr>
        <w:t xml:space="preserve">: </w:t>
      </w:r>
      <w:r w:rsidRPr="008F27E7">
        <w:rPr>
          <w:sz w:val="24"/>
        </w:rPr>
        <w:t xml:space="preserve">deben ser los estándares del procesador (no dar otro tipo de márgenes). </w:t>
      </w:r>
      <w:r>
        <w:rPr>
          <w:sz w:val="24"/>
        </w:rPr>
        <w:t>E</w:t>
      </w:r>
      <w:r w:rsidRPr="008F27E7">
        <w:rPr>
          <w:sz w:val="24"/>
        </w:rPr>
        <w:t>liminar todo tipo de sangrado y utilizaciones de tabulador.</w:t>
      </w:r>
    </w:p>
    <w:p w:rsidR="00400A6E" w:rsidRDefault="00400A6E" w:rsidP="000551CD">
      <w:pPr>
        <w:jc w:val="both"/>
        <w:rPr>
          <w:sz w:val="24"/>
        </w:rPr>
      </w:pPr>
      <w:r w:rsidRPr="000F5CFF">
        <w:rPr>
          <w:b/>
          <w:sz w:val="24"/>
        </w:rPr>
        <w:t>Título</w:t>
      </w:r>
      <w:r>
        <w:rPr>
          <w:sz w:val="24"/>
        </w:rPr>
        <w:t xml:space="preserve">: aparecerá al comienzo del artículo, en mayúsculas y centrado. </w:t>
      </w:r>
    </w:p>
    <w:p w:rsidR="00400A6E" w:rsidRDefault="00400A6E" w:rsidP="000551CD">
      <w:pPr>
        <w:jc w:val="both"/>
        <w:rPr>
          <w:sz w:val="24"/>
        </w:rPr>
      </w:pPr>
      <w:r w:rsidRPr="000F5CFF">
        <w:rPr>
          <w:b/>
          <w:sz w:val="24"/>
        </w:rPr>
        <w:t>Nombre del Autor</w:t>
      </w:r>
      <w:r>
        <w:rPr>
          <w:sz w:val="24"/>
        </w:rPr>
        <w:t>: deberá figurar debajo del título, a la derecha, en negrita, debajo de este último, la universidad o institución a la que pertenece en cursiva.</w:t>
      </w:r>
    </w:p>
    <w:p w:rsidR="00400A6E" w:rsidRDefault="00400A6E" w:rsidP="000551CD">
      <w:pPr>
        <w:jc w:val="both"/>
        <w:rPr>
          <w:sz w:val="24"/>
        </w:rPr>
      </w:pPr>
      <w:r w:rsidRPr="000F5CFF">
        <w:rPr>
          <w:b/>
          <w:sz w:val="24"/>
        </w:rPr>
        <w:t>Resumen y Palabras clave</w:t>
      </w:r>
      <w:r w:rsidRPr="008F27E7">
        <w:rPr>
          <w:sz w:val="24"/>
        </w:rPr>
        <w:t>:</w:t>
      </w:r>
      <w:r>
        <w:rPr>
          <w:sz w:val="24"/>
        </w:rPr>
        <w:t xml:space="preserve"> s</w:t>
      </w:r>
      <w:r w:rsidRPr="008F27E7">
        <w:rPr>
          <w:sz w:val="24"/>
        </w:rPr>
        <w:t>e acompañará el artículo con un resumen en castellano y en inglés de no más de 10 líneas, con indicación de cinco palabras clave, también en ambos idiomas.</w:t>
      </w:r>
    </w:p>
    <w:p w:rsidR="00400A6E" w:rsidRPr="000551CD" w:rsidRDefault="00400A6E" w:rsidP="000551CD">
      <w:pPr>
        <w:jc w:val="both"/>
        <w:rPr>
          <w:sz w:val="24"/>
        </w:rPr>
      </w:pPr>
      <w:r w:rsidRPr="000F5CFF">
        <w:rPr>
          <w:b/>
          <w:sz w:val="24"/>
        </w:rPr>
        <w:t>Notas a pie de página</w:t>
      </w:r>
      <w:r w:rsidRPr="008D5373">
        <w:rPr>
          <w:sz w:val="24"/>
        </w:rPr>
        <w:t>: se numerarán correlativamente, con números arábigos</w:t>
      </w:r>
      <w:r w:rsidRPr="006F034D">
        <w:rPr>
          <w:sz w:val="24"/>
        </w:rPr>
        <w:t xml:space="preserve"> en situación de exponente </w:t>
      </w:r>
      <w:r w:rsidRPr="000F5CFF">
        <w:rPr>
          <w:b/>
          <w:bCs/>
          <w:sz w:val="24"/>
          <w:u w:val="single"/>
        </w:rPr>
        <w:t>después</w:t>
      </w:r>
      <w:r w:rsidRPr="000F5CFF">
        <w:rPr>
          <w:b/>
          <w:i/>
          <w:iCs/>
          <w:sz w:val="24"/>
          <w:u w:val="single"/>
        </w:rPr>
        <w:t xml:space="preserve"> </w:t>
      </w:r>
      <w:r w:rsidRPr="000F5CFF">
        <w:rPr>
          <w:b/>
          <w:sz w:val="24"/>
          <w:u w:val="single"/>
        </w:rPr>
        <w:t>de poner el punto que cierra el párrafo</w:t>
      </w:r>
      <w:r>
        <w:rPr>
          <w:sz w:val="24"/>
        </w:rPr>
        <w:t xml:space="preserve"> </w:t>
      </w:r>
      <w:r w:rsidRPr="006F034D">
        <w:rPr>
          <w:sz w:val="24"/>
        </w:rPr>
        <w:t>al que hace referencia</w:t>
      </w:r>
      <w:r>
        <w:rPr>
          <w:sz w:val="24"/>
        </w:rPr>
        <w:t>. El tamaño será 10.</w:t>
      </w:r>
    </w:p>
    <w:p w:rsidR="00400A6E" w:rsidRPr="006F034D" w:rsidRDefault="00400A6E" w:rsidP="000551CD">
      <w:pPr>
        <w:jc w:val="both"/>
        <w:rPr>
          <w:sz w:val="24"/>
        </w:rPr>
      </w:pPr>
      <w:r w:rsidRPr="000F5CFF">
        <w:rPr>
          <w:b/>
          <w:sz w:val="24"/>
        </w:rPr>
        <w:t>Citas bibliográficas:</w:t>
      </w:r>
      <w:r w:rsidRPr="006F034D">
        <w:rPr>
          <w:sz w:val="24"/>
        </w:rPr>
        <w:t xml:space="preserve"> todos los datos deberán ir separados por comas y en fuente </w:t>
      </w:r>
      <w:r w:rsidRPr="006F034D">
        <w:rPr>
          <w:iCs/>
          <w:sz w:val="24"/>
        </w:rPr>
        <w:t>Times New Roman</w:t>
      </w:r>
      <w:r>
        <w:rPr>
          <w:sz w:val="24"/>
        </w:rPr>
        <w:t xml:space="preserve"> 10, según el siguiente detalle:</w:t>
      </w:r>
    </w:p>
    <w:p w:rsidR="00400A6E" w:rsidRDefault="00400A6E" w:rsidP="00C6199B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00A6E" w:rsidRDefault="00400A6E" w:rsidP="00C6199B">
      <w:pPr>
        <w:jc w:val="both"/>
        <w:rPr>
          <w:sz w:val="24"/>
        </w:rPr>
      </w:pPr>
    </w:p>
    <w:p w:rsidR="00400A6E" w:rsidRPr="009D19E4" w:rsidRDefault="00400A6E" w:rsidP="000551CD">
      <w:pPr>
        <w:jc w:val="both"/>
        <w:rPr>
          <w:sz w:val="24"/>
          <w:szCs w:val="24"/>
        </w:rPr>
      </w:pPr>
      <w:r w:rsidRPr="009D19E4">
        <w:rPr>
          <w:b/>
          <w:sz w:val="24"/>
          <w:szCs w:val="24"/>
        </w:rPr>
        <w:t>Libros</w:t>
      </w:r>
      <w:r w:rsidRPr="009D19E4">
        <w:rPr>
          <w:sz w:val="24"/>
          <w:szCs w:val="24"/>
        </w:rPr>
        <w:t>:</w:t>
      </w:r>
    </w:p>
    <w:p w:rsidR="00400A6E" w:rsidRPr="009D19E4" w:rsidRDefault="00400A6E" w:rsidP="000551CD">
      <w:pPr>
        <w:jc w:val="both"/>
        <w:rPr>
          <w:sz w:val="24"/>
          <w:szCs w:val="24"/>
        </w:rPr>
      </w:pPr>
      <w:r w:rsidRPr="009D19E4">
        <w:rPr>
          <w:sz w:val="24"/>
          <w:szCs w:val="24"/>
        </w:rPr>
        <w:t xml:space="preserve">N. y APELLIDO </w:t>
      </w:r>
      <w:r w:rsidRPr="009D19E4">
        <w:rPr>
          <w:smallCaps/>
          <w:sz w:val="24"/>
          <w:szCs w:val="24"/>
        </w:rPr>
        <w:t xml:space="preserve">(MAYÚSCULAS), </w:t>
      </w:r>
      <w:r w:rsidRPr="009D19E4">
        <w:rPr>
          <w:i/>
          <w:sz w:val="24"/>
          <w:szCs w:val="24"/>
        </w:rPr>
        <w:t xml:space="preserve">Título de obra (cursiva), </w:t>
      </w:r>
      <w:r w:rsidRPr="009D19E4">
        <w:rPr>
          <w:sz w:val="24"/>
          <w:szCs w:val="24"/>
        </w:rPr>
        <w:t>Ciudad de publicación, editorial, año de publicación, páginas que se citan.</w:t>
      </w:r>
    </w:p>
    <w:p w:rsidR="00400A6E" w:rsidRPr="009D19E4" w:rsidRDefault="00400A6E" w:rsidP="000551CD">
      <w:pPr>
        <w:jc w:val="both"/>
        <w:rPr>
          <w:sz w:val="24"/>
          <w:szCs w:val="24"/>
        </w:rPr>
      </w:pPr>
    </w:p>
    <w:p w:rsidR="00400A6E" w:rsidRPr="009D19E4" w:rsidRDefault="00400A6E" w:rsidP="000551CD">
      <w:pPr>
        <w:jc w:val="both"/>
        <w:rPr>
          <w:sz w:val="24"/>
          <w:szCs w:val="24"/>
        </w:rPr>
      </w:pPr>
      <w:r w:rsidRPr="009D19E4">
        <w:rPr>
          <w:sz w:val="24"/>
          <w:szCs w:val="24"/>
        </w:rPr>
        <w:t>M. GARCIA</w:t>
      </w:r>
      <w:r w:rsidRPr="009D19E4">
        <w:rPr>
          <w:smallCaps/>
          <w:sz w:val="24"/>
          <w:szCs w:val="24"/>
        </w:rPr>
        <w:t xml:space="preserve">, </w:t>
      </w:r>
      <w:r w:rsidRPr="009D19E4">
        <w:rPr>
          <w:i/>
          <w:sz w:val="24"/>
          <w:szCs w:val="24"/>
        </w:rPr>
        <w:t>Obra y personalidad del Canciller Ayala</w:t>
      </w:r>
      <w:r w:rsidRPr="009D19E4">
        <w:rPr>
          <w:sz w:val="24"/>
          <w:szCs w:val="24"/>
        </w:rPr>
        <w:t>, Madrid, Alhambra, XXXX p. 20.</w:t>
      </w:r>
    </w:p>
    <w:p w:rsidR="00400A6E" w:rsidRPr="009D19E4" w:rsidRDefault="00400A6E" w:rsidP="000551CD">
      <w:pPr>
        <w:ind w:right="284"/>
        <w:jc w:val="both"/>
        <w:rPr>
          <w:sz w:val="24"/>
          <w:szCs w:val="24"/>
        </w:rPr>
      </w:pPr>
    </w:p>
    <w:p w:rsidR="00400A6E" w:rsidRDefault="00400A6E" w:rsidP="000551CD">
      <w:pPr>
        <w:ind w:right="284"/>
        <w:jc w:val="both"/>
        <w:rPr>
          <w:b/>
          <w:sz w:val="24"/>
          <w:szCs w:val="24"/>
        </w:rPr>
      </w:pPr>
    </w:p>
    <w:p w:rsidR="00400A6E" w:rsidRPr="009D19E4" w:rsidRDefault="00400A6E" w:rsidP="000551CD">
      <w:pPr>
        <w:ind w:right="284"/>
        <w:jc w:val="both"/>
        <w:rPr>
          <w:sz w:val="24"/>
          <w:szCs w:val="24"/>
        </w:rPr>
      </w:pPr>
      <w:r w:rsidRPr="009D19E4">
        <w:rPr>
          <w:b/>
          <w:sz w:val="24"/>
          <w:szCs w:val="24"/>
        </w:rPr>
        <w:t>Artículos</w:t>
      </w:r>
      <w:r w:rsidRPr="009D19E4">
        <w:rPr>
          <w:sz w:val="24"/>
          <w:szCs w:val="24"/>
        </w:rPr>
        <w:t>:</w:t>
      </w:r>
    </w:p>
    <w:p w:rsidR="00400A6E" w:rsidRPr="009D19E4" w:rsidRDefault="00400A6E" w:rsidP="009D19E4">
      <w:pPr>
        <w:jc w:val="both"/>
        <w:rPr>
          <w:sz w:val="24"/>
          <w:szCs w:val="24"/>
        </w:rPr>
      </w:pPr>
      <w:r w:rsidRPr="009D19E4">
        <w:rPr>
          <w:sz w:val="24"/>
          <w:szCs w:val="24"/>
        </w:rPr>
        <w:t>N. y APELLIDO</w:t>
      </w:r>
      <w:r w:rsidRPr="009D19E4">
        <w:rPr>
          <w:color w:val="0000FF"/>
          <w:sz w:val="24"/>
          <w:szCs w:val="24"/>
        </w:rPr>
        <w:t xml:space="preserve"> </w:t>
      </w:r>
      <w:r w:rsidRPr="009D19E4">
        <w:rPr>
          <w:sz w:val="24"/>
          <w:szCs w:val="24"/>
        </w:rPr>
        <w:t>(MAYÚSCULAS</w:t>
      </w:r>
      <w:r w:rsidRPr="009D19E4">
        <w:rPr>
          <w:smallCaps/>
          <w:sz w:val="24"/>
          <w:szCs w:val="24"/>
        </w:rPr>
        <w:t>), “</w:t>
      </w:r>
      <w:r w:rsidRPr="009D19E4">
        <w:rPr>
          <w:sz w:val="24"/>
          <w:szCs w:val="24"/>
        </w:rPr>
        <w:t>Título del artículo”</w:t>
      </w:r>
      <w:r w:rsidRPr="009D19E4">
        <w:rPr>
          <w:i/>
          <w:sz w:val="24"/>
          <w:szCs w:val="24"/>
        </w:rPr>
        <w:t xml:space="preserve">, Título de </w:t>
      </w:r>
      <w:smartTag w:uri="urn:schemas-microsoft-com:office:smarttags" w:element="PersonName">
        <w:smartTagPr>
          <w:attr w:name="ProductID" w:val="la Revista"/>
        </w:smartTagPr>
        <w:r w:rsidRPr="009D19E4">
          <w:rPr>
            <w:i/>
            <w:sz w:val="24"/>
            <w:szCs w:val="24"/>
          </w:rPr>
          <w:t>la Revista</w:t>
        </w:r>
      </w:smartTag>
      <w:r w:rsidRPr="009D19E4">
        <w:rPr>
          <w:i/>
          <w:sz w:val="24"/>
          <w:szCs w:val="24"/>
        </w:rPr>
        <w:t xml:space="preserve"> (cursiva)</w:t>
      </w:r>
      <w:r w:rsidRPr="009D19E4">
        <w:rPr>
          <w:sz w:val="24"/>
          <w:szCs w:val="24"/>
        </w:rPr>
        <w:t>, número del volumen, año de publicación, páginas que se citan</w:t>
      </w:r>
      <w:r>
        <w:rPr>
          <w:sz w:val="24"/>
          <w:szCs w:val="24"/>
        </w:rPr>
        <w:t>.</w:t>
      </w:r>
    </w:p>
    <w:p w:rsidR="00400A6E" w:rsidRPr="009D19E4" w:rsidRDefault="00400A6E" w:rsidP="009D19E4">
      <w:pPr>
        <w:ind w:right="284"/>
        <w:rPr>
          <w:sz w:val="24"/>
          <w:szCs w:val="24"/>
        </w:rPr>
      </w:pPr>
    </w:p>
    <w:p w:rsidR="00400A6E" w:rsidRPr="009D19E4" w:rsidRDefault="00400A6E" w:rsidP="00337FCB">
      <w:pPr>
        <w:ind w:right="284"/>
        <w:jc w:val="both"/>
        <w:rPr>
          <w:sz w:val="24"/>
          <w:szCs w:val="24"/>
        </w:rPr>
      </w:pPr>
      <w:r w:rsidRPr="009D19E4">
        <w:rPr>
          <w:smallCaps/>
          <w:sz w:val="24"/>
          <w:szCs w:val="24"/>
        </w:rPr>
        <w:t xml:space="preserve">P. MARINETTO SÁNCHEZ, </w:t>
      </w:r>
      <w:r w:rsidRPr="009D19E4">
        <w:rPr>
          <w:sz w:val="24"/>
          <w:szCs w:val="24"/>
        </w:rPr>
        <w:t xml:space="preserve">“Juguetes y silbatos infantiles de época nazarí”, </w:t>
      </w:r>
      <w:r w:rsidRPr="009D19E4">
        <w:rPr>
          <w:i/>
          <w:sz w:val="24"/>
          <w:szCs w:val="24"/>
        </w:rPr>
        <w:t>Miscelánea de Estudios Árabes y Hebraicos,</w:t>
      </w:r>
      <w:r w:rsidRPr="009D19E4">
        <w:rPr>
          <w:sz w:val="24"/>
          <w:szCs w:val="24"/>
        </w:rPr>
        <w:t xml:space="preserve"> 46 (1997), pp. 183-205</w:t>
      </w:r>
      <w:r>
        <w:rPr>
          <w:sz w:val="24"/>
          <w:szCs w:val="24"/>
        </w:rPr>
        <w:t>.</w:t>
      </w:r>
    </w:p>
    <w:p w:rsidR="00400A6E" w:rsidRPr="009D19E4" w:rsidRDefault="00400A6E" w:rsidP="009D19E4">
      <w:pPr>
        <w:ind w:right="284"/>
        <w:rPr>
          <w:sz w:val="24"/>
          <w:szCs w:val="24"/>
        </w:rPr>
      </w:pPr>
      <w:r w:rsidRPr="009D19E4">
        <w:rPr>
          <w:sz w:val="24"/>
          <w:szCs w:val="24"/>
        </w:rPr>
        <w:tab/>
      </w:r>
    </w:p>
    <w:p w:rsidR="00400A6E" w:rsidRPr="009D19E4" w:rsidRDefault="00400A6E" w:rsidP="000551CD">
      <w:pPr>
        <w:jc w:val="both"/>
        <w:rPr>
          <w:sz w:val="24"/>
          <w:szCs w:val="24"/>
        </w:rPr>
      </w:pPr>
      <w:r w:rsidRPr="009D19E4">
        <w:rPr>
          <w:b/>
          <w:sz w:val="24"/>
          <w:szCs w:val="24"/>
        </w:rPr>
        <w:t>Signaturas archivísticas</w:t>
      </w:r>
      <w:r w:rsidRPr="009D19E4">
        <w:rPr>
          <w:sz w:val="24"/>
          <w:szCs w:val="24"/>
        </w:rPr>
        <w:t>:</w:t>
      </w:r>
    </w:p>
    <w:p w:rsidR="00400A6E" w:rsidRPr="009D19E4" w:rsidRDefault="00400A6E" w:rsidP="000551CD">
      <w:pPr>
        <w:jc w:val="both"/>
        <w:rPr>
          <w:sz w:val="24"/>
          <w:szCs w:val="24"/>
        </w:rPr>
      </w:pPr>
      <w:r w:rsidRPr="009D19E4">
        <w:rPr>
          <w:sz w:val="24"/>
          <w:szCs w:val="24"/>
        </w:rPr>
        <w:t>SIGLAS DEL ARCHIVO (mayúsculas), subsección y serie (si las hubiere) y la signatura del documento. A continuación la fecha del documento citado.</w:t>
      </w:r>
    </w:p>
    <w:p w:rsidR="00400A6E" w:rsidRPr="009D19E4" w:rsidRDefault="00400A6E" w:rsidP="000551CD">
      <w:pPr>
        <w:ind w:right="284"/>
        <w:jc w:val="both"/>
        <w:rPr>
          <w:sz w:val="24"/>
          <w:szCs w:val="24"/>
        </w:rPr>
      </w:pPr>
    </w:p>
    <w:p w:rsidR="00400A6E" w:rsidRPr="009D19E4" w:rsidRDefault="00400A6E" w:rsidP="000551CD">
      <w:pPr>
        <w:ind w:right="284"/>
        <w:jc w:val="both"/>
        <w:rPr>
          <w:sz w:val="24"/>
          <w:szCs w:val="24"/>
        </w:rPr>
      </w:pPr>
      <w:r w:rsidRPr="009D19E4">
        <w:rPr>
          <w:sz w:val="24"/>
          <w:szCs w:val="24"/>
        </w:rPr>
        <w:t>AHN, Clero, carp.5, nº 3, Madrid, 12 de julio de 1420.</w:t>
      </w:r>
    </w:p>
    <w:p w:rsidR="00400A6E" w:rsidRPr="009D19E4" w:rsidRDefault="00400A6E" w:rsidP="00C6199B">
      <w:pPr>
        <w:jc w:val="both"/>
        <w:rPr>
          <w:sz w:val="24"/>
          <w:szCs w:val="24"/>
        </w:rPr>
      </w:pPr>
    </w:p>
    <w:p w:rsidR="00400A6E" w:rsidRPr="009D19E4" w:rsidRDefault="00400A6E" w:rsidP="00C6199B">
      <w:pPr>
        <w:jc w:val="both"/>
        <w:rPr>
          <w:b/>
          <w:sz w:val="24"/>
          <w:szCs w:val="24"/>
        </w:rPr>
      </w:pPr>
      <w:r w:rsidRPr="009D19E4">
        <w:rPr>
          <w:b/>
          <w:sz w:val="24"/>
          <w:szCs w:val="24"/>
        </w:rPr>
        <w:t>Fuentes éditas:</w:t>
      </w:r>
    </w:p>
    <w:p w:rsidR="00400A6E" w:rsidRPr="009D19E4" w:rsidRDefault="00400A6E" w:rsidP="00C6199B">
      <w:pPr>
        <w:jc w:val="both"/>
        <w:rPr>
          <w:sz w:val="24"/>
          <w:szCs w:val="24"/>
        </w:rPr>
      </w:pPr>
      <w:r w:rsidRPr="009D19E4">
        <w:rPr>
          <w:i/>
          <w:sz w:val="24"/>
          <w:szCs w:val="24"/>
        </w:rPr>
        <w:t xml:space="preserve">Los Fueros de Sepúlveda, </w:t>
      </w:r>
      <w:r w:rsidRPr="009D19E4">
        <w:rPr>
          <w:sz w:val="24"/>
          <w:szCs w:val="24"/>
        </w:rPr>
        <w:t>ed. E. SÁEZ, R. GIBERT,; M. ALVAR, A. GONZÁLEZ RUIZ-ZORRILLA, Segovia, 1953, p. 45.</w:t>
      </w:r>
    </w:p>
    <w:p w:rsidR="00400A6E" w:rsidRDefault="00400A6E" w:rsidP="009D19E4">
      <w:pPr>
        <w:jc w:val="both"/>
        <w:rPr>
          <w:b/>
          <w:sz w:val="24"/>
          <w:szCs w:val="24"/>
        </w:rPr>
      </w:pPr>
    </w:p>
    <w:p w:rsidR="00400A6E" w:rsidRPr="009D19E4" w:rsidRDefault="00400A6E" w:rsidP="009D19E4">
      <w:pPr>
        <w:jc w:val="both"/>
        <w:rPr>
          <w:sz w:val="24"/>
          <w:szCs w:val="24"/>
        </w:rPr>
      </w:pPr>
      <w:r w:rsidRPr="009D19E4">
        <w:rPr>
          <w:b/>
          <w:sz w:val="24"/>
          <w:szCs w:val="24"/>
        </w:rPr>
        <w:t>En caso de repetirse una misma referencia bibliográfica</w:t>
      </w:r>
      <w:r w:rsidRPr="009D19E4">
        <w:rPr>
          <w:sz w:val="24"/>
          <w:szCs w:val="24"/>
        </w:rPr>
        <w:t>:</w:t>
      </w:r>
    </w:p>
    <w:p w:rsidR="00400A6E" w:rsidRPr="009D19E4" w:rsidRDefault="00400A6E" w:rsidP="009D19E4">
      <w:pPr>
        <w:numPr>
          <w:ilvl w:val="0"/>
          <w:numId w:val="2"/>
        </w:numPr>
        <w:jc w:val="both"/>
        <w:rPr>
          <w:sz w:val="24"/>
          <w:szCs w:val="24"/>
        </w:rPr>
      </w:pPr>
      <w:r w:rsidRPr="009D19E4">
        <w:rPr>
          <w:i/>
          <w:iCs/>
          <w:sz w:val="24"/>
          <w:szCs w:val="24"/>
        </w:rPr>
        <w:t xml:space="preserve">Ibídem </w:t>
      </w:r>
      <w:r w:rsidRPr="009D19E4">
        <w:rPr>
          <w:iCs/>
          <w:sz w:val="24"/>
          <w:szCs w:val="24"/>
        </w:rPr>
        <w:t>(en cursiva)</w:t>
      </w:r>
      <w:r w:rsidRPr="009D19E4">
        <w:rPr>
          <w:i/>
          <w:iCs/>
          <w:sz w:val="24"/>
          <w:szCs w:val="24"/>
        </w:rPr>
        <w:t xml:space="preserve"> </w:t>
      </w:r>
      <w:r w:rsidRPr="009D19E4">
        <w:rPr>
          <w:sz w:val="24"/>
          <w:szCs w:val="24"/>
        </w:rPr>
        <w:t xml:space="preserve">en los casos de repetición inmediata de una misma referencia bibliográfica. </w:t>
      </w:r>
    </w:p>
    <w:p w:rsidR="00400A6E" w:rsidRPr="009D19E4" w:rsidRDefault="00400A6E" w:rsidP="009D19E4">
      <w:pPr>
        <w:numPr>
          <w:ilvl w:val="0"/>
          <w:numId w:val="2"/>
        </w:numPr>
        <w:jc w:val="both"/>
        <w:rPr>
          <w:sz w:val="24"/>
          <w:szCs w:val="24"/>
        </w:rPr>
      </w:pPr>
      <w:r w:rsidRPr="009D19E4">
        <w:rPr>
          <w:sz w:val="24"/>
          <w:szCs w:val="24"/>
        </w:rPr>
        <w:t>Cuando no sea así, cítese solamente el APELLIDO (MAYÚSCULAS</w:t>
      </w:r>
      <w:r w:rsidRPr="009D19E4">
        <w:rPr>
          <w:smallCaps/>
          <w:sz w:val="24"/>
          <w:szCs w:val="24"/>
        </w:rPr>
        <w:t>)</w:t>
      </w:r>
      <w:r w:rsidRPr="009D19E4">
        <w:rPr>
          <w:sz w:val="24"/>
          <w:szCs w:val="24"/>
        </w:rPr>
        <w:t xml:space="preserve"> del autor, y la expresión </w:t>
      </w:r>
      <w:r w:rsidRPr="009D19E4">
        <w:rPr>
          <w:i/>
          <w:iCs/>
          <w:sz w:val="24"/>
          <w:szCs w:val="24"/>
        </w:rPr>
        <w:t>op</w:t>
      </w:r>
      <w:r>
        <w:rPr>
          <w:i/>
          <w:iCs/>
          <w:sz w:val="24"/>
          <w:szCs w:val="24"/>
        </w:rPr>
        <w:t xml:space="preserve">. </w:t>
      </w:r>
      <w:r w:rsidRPr="009D19E4">
        <w:rPr>
          <w:i/>
          <w:iCs/>
          <w:sz w:val="24"/>
          <w:szCs w:val="24"/>
        </w:rPr>
        <w:t xml:space="preserve">cit. </w:t>
      </w:r>
      <w:r w:rsidRPr="009D19E4">
        <w:rPr>
          <w:iCs/>
          <w:sz w:val="24"/>
          <w:szCs w:val="24"/>
        </w:rPr>
        <w:t>(cursiva).</w:t>
      </w:r>
    </w:p>
    <w:p w:rsidR="00400A6E" w:rsidRDefault="00400A6E" w:rsidP="009D19E4">
      <w:pPr>
        <w:jc w:val="both"/>
        <w:rPr>
          <w:b/>
          <w:sz w:val="24"/>
          <w:szCs w:val="24"/>
        </w:rPr>
      </w:pPr>
    </w:p>
    <w:p w:rsidR="00400A6E" w:rsidRPr="009D19E4" w:rsidRDefault="00400A6E" w:rsidP="009D19E4">
      <w:pPr>
        <w:jc w:val="both"/>
        <w:rPr>
          <w:color w:val="FF0000"/>
          <w:sz w:val="24"/>
          <w:szCs w:val="24"/>
        </w:rPr>
      </w:pPr>
      <w:r w:rsidRPr="009D19E4">
        <w:rPr>
          <w:b/>
          <w:sz w:val="24"/>
          <w:szCs w:val="24"/>
        </w:rPr>
        <w:t>Sitios de Internet o publicaciones electrónicas:</w:t>
      </w:r>
      <w:r w:rsidRPr="009D19E4">
        <w:rPr>
          <w:sz w:val="24"/>
          <w:szCs w:val="24"/>
        </w:rPr>
        <w:t xml:space="preserve"> citadas por la página en que fueron encontradas. </w:t>
      </w:r>
    </w:p>
    <w:p w:rsidR="00400A6E" w:rsidRDefault="00400A6E" w:rsidP="00C6199B">
      <w:pPr>
        <w:jc w:val="both"/>
        <w:rPr>
          <w:b/>
          <w:sz w:val="24"/>
          <w:szCs w:val="24"/>
        </w:rPr>
      </w:pPr>
    </w:p>
    <w:p w:rsidR="00400A6E" w:rsidRPr="009D19E4" w:rsidRDefault="00400A6E" w:rsidP="00C6199B">
      <w:pPr>
        <w:jc w:val="both"/>
        <w:rPr>
          <w:sz w:val="24"/>
          <w:szCs w:val="24"/>
        </w:rPr>
      </w:pPr>
      <w:r w:rsidRPr="009D19E4">
        <w:rPr>
          <w:b/>
          <w:sz w:val="24"/>
          <w:szCs w:val="24"/>
        </w:rPr>
        <w:t>Palabras o frases en árabe</w:t>
      </w:r>
      <w:r w:rsidRPr="009D19E4">
        <w:rPr>
          <w:sz w:val="24"/>
          <w:szCs w:val="24"/>
        </w:rPr>
        <w:t>: utilizar la transcripción árabe tradicional de los arabistas españoles (revista Al-Andalus/ Al-Qantara).</w:t>
      </w:r>
    </w:p>
    <w:p w:rsidR="00400A6E" w:rsidRDefault="00400A6E" w:rsidP="00C6199B">
      <w:pPr>
        <w:jc w:val="both"/>
        <w:rPr>
          <w:b/>
          <w:sz w:val="24"/>
          <w:szCs w:val="24"/>
        </w:rPr>
      </w:pPr>
    </w:p>
    <w:p w:rsidR="00400A6E" w:rsidRPr="009D19E4" w:rsidRDefault="00400A6E" w:rsidP="00C6199B">
      <w:pPr>
        <w:jc w:val="both"/>
        <w:rPr>
          <w:sz w:val="24"/>
          <w:szCs w:val="24"/>
        </w:rPr>
      </w:pPr>
      <w:r w:rsidRPr="009D19E4">
        <w:rPr>
          <w:b/>
          <w:sz w:val="24"/>
          <w:szCs w:val="24"/>
        </w:rPr>
        <w:t>Texto</w:t>
      </w:r>
      <w:r w:rsidRPr="009D19E4">
        <w:rPr>
          <w:sz w:val="24"/>
          <w:szCs w:val="24"/>
        </w:rPr>
        <w:t xml:space="preserve">: En el texto, las citas de documentos deben ir en cursiva. Por ej. Según </w:t>
      </w:r>
      <w:smartTag w:uri="urn:schemas-microsoft-com:office:smarttags" w:element="PersonName">
        <w:smartTagPr>
          <w:attr w:name="ProductID" w:val="la Cr￳nica General"/>
        </w:smartTagPr>
        <w:r w:rsidRPr="009D19E4">
          <w:rPr>
            <w:sz w:val="24"/>
            <w:szCs w:val="24"/>
          </w:rPr>
          <w:t>la Crónica General</w:t>
        </w:r>
      </w:smartTag>
      <w:r w:rsidRPr="009D19E4">
        <w:rPr>
          <w:sz w:val="24"/>
          <w:szCs w:val="24"/>
        </w:rPr>
        <w:t xml:space="preserve">, </w:t>
      </w:r>
      <w:r w:rsidRPr="009D19E4">
        <w:rPr>
          <w:i/>
          <w:sz w:val="24"/>
          <w:szCs w:val="24"/>
        </w:rPr>
        <w:t>des y envió por pobladores a todas partes</w:t>
      </w:r>
      <w:r w:rsidRPr="009D19E4">
        <w:rPr>
          <w:sz w:val="24"/>
          <w:szCs w:val="24"/>
        </w:rPr>
        <w:t xml:space="preserve">... </w:t>
      </w:r>
    </w:p>
    <w:p w:rsidR="00400A6E" w:rsidRPr="009D19E4" w:rsidRDefault="00400A6E" w:rsidP="00C6199B">
      <w:pPr>
        <w:ind w:firstLine="708"/>
        <w:jc w:val="both"/>
        <w:rPr>
          <w:sz w:val="24"/>
          <w:szCs w:val="24"/>
        </w:rPr>
      </w:pPr>
      <w:r w:rsidRPr="009D19E4">
        <w:rPr>
          <w:sz w:val="24"/>
          <w:szCs w:val="24"/>
        </w:rPr>
        <w:t xml:space="preserve">Cuando en la cita se antepone el nombre del autor (Por ej. Aznar Vallejo dice que “El corso, la piratería y otras actividades bélicas...”) deberá ir entre comillas sin cursiva. </w:t>
      </w:r>
    </w:p>
    <w:p w:rsidR="00400A6E" w:rsidRPr="009D19E4" w:rsidRDefault="00400A6E" w:rsidP="00C6199B">
      <w:pPr>
        <w:pStyle w:val="BodyTextIndent"/>
        <w:ind w:left="0" w:firstLine="708"/>
        <w:jc w:val="both"/>
        <w:rPr>
          <w:sz w:val="24"/>
          <w:szCs w:val="24"/>
        </w:rPr>
      </w:pPr>
      <w:r w:rsidRPr="009D19E4">
        <w:rPr>
          <w:sz w:val="24"/>
          <w:szCs w:val="24"/>
        </w:rPr>
        <w:t xml:space="preserve">Si la cita textual se saca </w:t>
      </w:r>
      <w:r w:rsidRPr="009D19E4">
        <w:rPr>
          <w:b/>
          <w:sz w:val="24"/>
          <w:szCs w:val="24"/>
        </w:rPr>
        <w:t>fuera del texto</w:t>
      </w:r>
      <w:r w:rsidRPr="009D19E4">
        <w:rPr>
          <w:sz w:val="24"/>
          <w:szCs w:val="24"/>
        </w:rPr>
        <w:t xml:space="preserve"> (por su importancia o extensión), el punto de la letra se baja (de </w:t>
      </w:r>
      <w:smartTag w:uri="urn:schemas-microsoft-com:office:smarttags" w:element="metricconverter">
        <w:smartTagPr>
          <w:attr w:name="ProductID" w:val="12 a"/>
        </w:smartTagPr>
        <w:r w:rsidRPr="009D19E4">
          <w:rPr>
            <w:sz w:val="24"/>
            <w:szCs w:val="24"/>
          </w:rPr>
          <w:t>12 a</w:t>
        </w:r>
      </w:smartTag>
      <w:r w:rsidRPr="009D19E4">
        <w:rPr>
          <w:sz w:val="24"/>
          <w:szCs w:val="24"/>
        </w:rPr>
        <w:t xml:space="preserve"> 11), se le da sangría solo por la izquierda y se pondrá entre comillas. Ej:</w:t>
      </w:r>
    </w:p>
    <w:p w:rsidR="00400A6E" w:rsidRPr="009D19E4" w:rsidRDefault="00400A6E" w:rsidP="00C6199B">
      <w:pPr>
        <w:jc w:val="both"/>
        <w:rPr>
          <w:sz w:val="24"/>
          <w:szCs w:val="24"/>
        </w:rPr>
      </w:pPr>
    </w:p>
    <w:p w:rsidR="00400A6E" w:rsidRPr="00F53E70" w:rsidRDefault="00400A6E" w:rsidP="00F53E70">
      <w:pPr>
        <w:ind w:left="708" w:right="44"/>
        <w:jc w:val="both"/>
        <w:rPr>
          <w:sz w:val="24"/>
          <w:szCs w:val="24"/>
        </w:rPr>
      </w:pPr>
      <w:r w:rsidRPr="009D19E4">
        <w:rPr>
          <w:sz w:val="24"/>
          <w:szCs w:val="24"/>
        </w:rPr>
        <w:t xml:space="preserve"> “Seyendo juntados el Conçejo, guarda, caballeros, escuderos, ofiçiales e omes buenos de la dicha çibdad a Concejo a boz de pregon segunt que lo han de uso e de costumbre de se juntar... e otros muchos quantos y quisieron venir al dicho Conçejo”</w:t>
      </w:r>
    </w:p>
    <w:sectPr w:rsidR="00400A6E" w:rsidRPr="00F53E70" w:rsidSect="00425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A6E" w:rsidRDefault="00400A6E">
      <w:r>
        <w:separator/>
      </w:r>
    </w:p>
  </w:endnote>
  <w:endnote w:type="continuationSeparator" w:id="0">
    <w:p w:rsidR="00400A6E" w:rsidRDefault="00400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A6E" w:rsidRDefault="00400A6E">
      <w:r>
        <w:separator/>
      </w:r>
    </w:p>
  </w:footnote>
  <w:footnote w:type="continuationSeparator" w:id="0">
    <w:p w:rsidR="00400A6E" w:rsidRDefault="00400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B036E"/>
    <w:multiLevelType w:val="multilevel"/>
    <w:tmpl w:val="A3D6FB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4AF850BB"/>
    <w:multiLevelType w:val="singleLevel"/>
    <w:tmpl w:val="C9DA55E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6F3056C8"/>
    <w:multiLevelType w:val="hybridMultilevel"/>
    <w:tmpl w:val="385A25E2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99B"/>
    <w:rsid w:val="000551CD"/>
    <w:rsid w:val="00084AD7"/>
    <w:rsid w:val="000A6EA3"/>
    <w:rsid w:val="000C6430"/>
    <w:rsid w:val="000F4309"/>
    <w:rsid w:val="000F5CFF"/>
    <w:rsid w:val="0011456B"/>
    <w:rsid w:val="00265562"/>
    <w:rsid w:val="002A6E7F"/>
    <w:rsid w:val="00337FCB"/>
    <w:rsid w:val="00400A6E"/>
    <w:rsid w:val="0042543B"/>
    <w:rsid w:val="005A510F"/>
    <w:rsid w:val="006306E0"/>
    <w:rsid w:val="006F034D"/>
    <w:rsid w:val="006F070A"/>
    <w:rsid w:val="007A5906"/>
    <w:rsid w:val="007B7D16"/>
    <w:rsid w:val="00886F0B"/>
    <w:rsid w:val="008D5373"/>
    <w:rsid w:val="008F27E7"/>
    <w:rsid w:val="00956605"/>
    <w:rsid w:val="009C399E"/>
    <w:rsid w:val="009D19E4"/>
    <w:rsid w:val="00A17867"/>
    <w:rsid w:val="00BB5CD5"/>
    <w:rsid w:val="00C6199B"/>
    <w:rsid w:val="00C75328"/>
    <w:rsid w:val="00CA0A33"/>
    <w:rsid w:val="00D85944"/>
    <w:rsid w:val="00EC71DB"/>
    <w:rsid w:val="00EE1A6A"/>
    <w:rsid w:val="00F10BDA"/>
    <w:rsid w:val="00F26212"/>
    <w:rsid w:val="00F50949"/>
    <w:rsid w:val="00F53E70"/>
    <w:rsid w:val="00FB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199B"/>
    <w:rPr>
      <w:sz w:val="20"/>
      <w:szCs w:val="20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99B"/>
    <w:pPr>
      <w:keepNext/>
      <w:spacing w:line="360" w:lineRule="auto"/>
      <w:jc w:val="both"/>
      <w:outlineLvl w:val="1"/>
    </w:pPr>
    <w:rPr>
      <w:i/>
      <w:sz w:val="24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101EC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styleId="Hyperlink">
    <w:name w:val="Hyperlink"/>
    <w:basedOn w:val="DefaultParagraphFont"/>
    <w:uiPriority w:val="99"/>
    <w:rsid w:val="00C6199B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6199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1EC"/>
    <w:rPr>
      <w:sz w:val="20"/>
      <w:szCs w:val="20"/>
      <w:lang w:val="es-ES" w:eastAsia="es-ES"/>
    </w:rPr>
  </w:style>
  <w:style w:type="paragraph" w:styleId="Title">
    <w:name w:val="Title"/>
    <w:basedOn w:val="Normal"/>
    <w:link w:val="TitleChar"/>
    <w:uiPriority w:val="99"/>
    <w:qFormat/>
    <w:rsid w:val="00C6199B"/>
    <w:pPr>
      <w:jc w:val="center"/>
    </w:pPr>
    <w:rPr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101EC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paragraph" w:styleId="BodyText">
    <w:name w:val="Body Text"/>
    <w:basedOn w:val="Normal"/>
    <w:link w:val="BodyTextChar"/>
    <w:uiPriority w:val="99"/>
    <w:semiHidden/>
    <w:rsid w:val="00C6199B"/>
    <w:pPr>
      <w:widowControl w:val="0"/>
      <w:snapToGrid w:val="0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01EC"/>
    <w:rPr>
      <w:sz w:val="20"/>
      <w:szCs w:val="20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semiHidden/>
    <w:rsid w:val="00C619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01EC"/>
    <w:rPr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C6199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eargenti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heargenti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heargentina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1012</Words>
  <Characters>5571</Characters>
  <Application>Microsoft Office Outlook</Application>
  <DocSecurity>0</DocSecurity>
  <Lines>0</Lines>
  <Paragraphs>0</Paragraphs>
  <ScaleCrop>false</ScaleCrop>
  <Company>PC NEW &amp;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Florencia</cp:lastModifiedBy>
  <cp:revision>2</cp:revision>
  <cp:lastPrinted>2016-03-07T15:39:00Z</cp:lastPrinted>
  <dcterms:created xsi:type="dcterms:W3CDTF">2016-03-07T18:47:00Z</dcterms:created>
  <dcterms:modified xsi:type="dcterms:W3CDTF">2016-03-07T18:47:00Z</dcterms:modified>
</cp:coreProperties>
</file>